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F" w:rsidRPr="001B21D2" w:rsidRDefault="00134CFF" w:rsidP="00134CFF">
      <w:pPr>
        <w:jc w:val="center"/>
        <w:rPr>
          <w:sz w:val="20"/>
          <w:szCs w:val="20"/>
        </w:rPr>
      </w:pPr>
      <w:r w:rsidRPr="001B21D2">
        <w:rPr>
          <w:sz w:val="20"/>
          <w:szCs w:val="20"/>
        </w:rPr>
        <w:t>Рейтинг</w:t>
      </w:r>
    </w:p>
    <w:p w:rsidR="001B21D2" w:rsidRPr="00EC3921" w:rsidRDefault="00134CFF" w:rsidP="001B21D2">
      <w:pPr>
        <w:jc w:val="center"/>
        <w:rPr>
          <w:b/>
          <w:sz w:val="20"/>
          <w:szCs w:val="20"/>
        </w:rPr>
      </w:pPr>
      <w:r w:rsidRPr="001B21D2">
        <w:rPr>
          <w:sz w:val="20"/>
          <w:szCs w:val="20"/>
        </w:rPr>
        <w:t>клубных учреждений</w:t>
      </w:r>
      <w:r w:rsidR="001B21D2" w:rsidRPr="001B21D2">
        <w:rPr>
          <w:b/>
          <w:sz w:val="20"/>
          <w:szCs w:val="20"/>
        </w:rPr>
        <w:t xml:space="preserve"> </w:t>
      </w:r>
      <w:r w:rsidR="001B21D2" w:rsidRPr="00EC3921">
        <w:rPr>
          <w:b/>
          <w:sz w:val="20"/>
          <w:szCs w:val="20"/>
        </w:rPr>
        <w:t>по показателям деятельности</w:t>
      </w:r>
    </w:p>
    <w:p w:rsidR="00134CFF" w:rsidRPr="001B21D2" w:rsidRDefault="00EB2D67" w:rsidP="00134CFF">
      <w:pPr>
        <w:jc w:val="center"/>
        <w:rPr>
          <w:sz w:val="20"/>
          <w:szCs w:val="20"/>
        </w:rPr>
      </w:pPr>
      <w:r w:rsidRPr="001B21D2">
        <w:rPr>
          <w:b/>
          <w:sz w:val="20"/>
          <w:szCs w:val="20"/>
        </w:rPr>
        <w:t>г. Сасово</w:t>
      </w:r>
      <w:r w:rsidR="00134CFF" w:rsidRPr="001B21D2">
        <w:rPr>
          <w:b/>
          <w:sz w:val="20"/>
          <w:szCs w:val="20"/>
        </w:rPr>
        <w:t xml:space="preserve">  </w:t>
      </w:r>
      <w:r w:rsidR="001B21D2">
        <w:rPr>
          <w:sz w:val="20"/>
          <w:szCs w:val="20"/>
        </w:rPr>
        <w:t>за 2011 г.</w:t>
      </w:r>
    </w:p>
    <w:p w:rsidR="00134CFF" w:rsidRPr="001B21D2" w:rsidRDefault="00134CFF" w:rsidP="00134CFF">
      <w:pPr>
        <w:rPr>
          <w:sz w:val="20"/>
          <w:szCs w:val="20"/>
        </w:rPr>
      </w:pPr>
    </w:p>
    <w:tbl>
      <w:tblPr>
        <w:tblW w:w="14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409"/>
      </w:tblGrid>
      <w:tr w:rsidR="001B21D2" w:rsidRPr="001B21D2" w:rsidTr="001B21D2">
        <w:trPr>
          <w:trHeight w:val="4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Мат</w:t>
            </w:r>
            <w:proofErr w:type="gramStart"/>
            <w:r w:rsidRPr="001B21D2">
              <w:rPr>
                <w:b/>
                <w:sz w:val="20"/>
                <w:szCs w:val="20"/>
              </w:rPr>
              <w:t>.-</w:t>
            </w:r>
            <w:proofErr w:type="gramEnd"/>
            <w:r w:rsidRPr="001B21D2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1B21D2" w:rsidRPr="001B21D2" w:rsidTr="001B21D2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D2" w:rsidRPr="001B21D2" w:rsidRDefault="001B21D2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D2" w:rsidRPr="001B21D2" w:rsidRDefault="001B21D2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D2" w:rsidRPr="001B21D2" w:rsidRDefault="001B21D2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</w:t>
            </w:r>
            <w:r w:rsidRPr="001B21D2">
              <w:rPr>
                <w:b/>
                <w:sz w:val="20"/>
                <w:szCs w:val="20"/>
              </w:rPr>
              <w:t xml:space="preserve"> свет-звук</w:t>
            </w:r>
          </w:p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1B21D2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1B21D2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со ср</w:t>
            </w:r>
            <w:proofErr w:type="gramStart"/>
            <w:r w:rsidRPr="001B21D2">
              <w:rPr>
                <w:b/>
                <w:sz w:val="20"/>
                <w:szCs w:val="20"/>
              </w:rPr>
              <w:t>.с</w:t>
            </w:r>
            <w:proofErr w:type="gramEnd"/>
            <w:r w:rsidRPr="001B21D2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 w:rsidP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1B21D2">
              <w:rPr>
                <w:b/>
                <w:sz w:val="20"/>
                <w:szCs w:val="20"/>
              </w:rPr>
              <w:t>КМ</w:t>
            </w:r>
            <w:proofErr w:type="gramEnd"/>
            <w:r w:rsidRPr="001B21D2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1D2" w:rsidRPr="001B21D2" w:rsidRDefault="001B21D2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1B21D2">
              <w:rPr>
                <w:b/>
                <w:sz w:val="20"/>
                <w:szCs w:val="20"/>
              </w:rPr>
              <w:t>межрег</w:t>
            </w:r>
            <w:proofErr w:type="spellEnd"/>
            <w:r w:rsidRPr="001B21D2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1B21D2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1B21D2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1B21D2">
              <w:rPr>
                <w:b/>
                <w:sz w:val="20"/>
                <w:szCs w:val="20"/>
              </w:rPr>
              <w:t>междун</w:t>
            </w:r>
            <w:proofErr w:type="spellEnd"/>
            <w:r w:rsidRPr="001B21D2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B21D2" w:rsidRPr="001B21D2" w:rsidTr="001B21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B21D2">
              <w:rPr>
                <w:rFonts w:eastAsiaTheme="minorEastAsia"/>
                <w:sz w:val="20"/>
                <w:szCs w:val="20"/>
              </w:rPr>
              <w:t>Муниципальный культурный  центр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B21D2">
              <w:rPr>
                <w:rFonts w:eastAsiaTheme="minorEastAsia"/>
                <w:sz w:val="20"/>
                <w:szCs w:val="20"/>
              </w:rPr>
              <w:t>1990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76" w:lineRule="auto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 xml:space="preserve">           Есть      </w:t>
            </w:r>
            <w:r w:rsidR="004B72A3">
              <w:rPr>
                <w:sz w:val="20"/>
                <w:szCs w:val="20"/>
              </w:rPr>
              <w:t xml:space="preserve"> </w:t>
            </w:r>
            <w:r w:rsidRPr="001B21D2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CA45E0">
            <w:pPr>
              <w:tabs>
                <w:tab w:val="center" w:pos="843"/>
                <w:tab w:val="left" w:pos="1476"/>
              </w:tabs>
              <w:spacing w:line="276" w:lineRule="auto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>14</w:t>
            </w:r>
            <w:r w:rsidRPr="001B21D2">
              <w:rPr>
                <w:sz w:val="20"/>
                <w:szCs w:val="20"/>
              </w:rPr>
              <w:tab/>
              <w:t>2</w:t>
            </w:r>
            <w:r w:rsidRPr="001B21D2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B43F81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30         2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8C087E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500            265                 14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4B72A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B21D2" w:rsidRPr="001B21D2" w:rsidTr="001B21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B21D2">
              <w:rPr>
                <w:rFonts w:eastAsiaTheme="minorEastAsia"/>
                <w:sz w:val="20"/>
                <w:szCs w:val="20"/>
              </w:rPr>
              <w:t>Городской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D2" w:rsidRPr="001B21D2" w:rsidRDefault="001B21D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1B21D2">
              <w:rPr>
                <w:rFonts w:eastAsiaTheme="minorEastAsia"/>
                <w:sz w:val="20"/>
                <w:szCs w:val="20"/>
              </w:rPr>
              <w:t>1927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76" w:lineRule="auto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 xml:space="preserve"> К</w:t>
            </w:r>
            <w:proofErr w:type="gramStart"/>
            <w:r w:rsidRPr="001B21D2">
              <w:rPr>
                <w:sz w:val="20"/>
                <w:szCs w:val="20"/>
              </w:rPr>
              <w:t xml:space="preserve">       Е</w:t>
            </w:r>
            <w:proofErr w:type="gramEnd"/>
            <w:r w:rsidRPr="001B21D2">
              <w:rPr>
                <w:sz w:val="20"/>
                <w:szCs w:val="20"/>
              </w:rPr>
              <w:t xml:space="preserve">сть     </w:t>
            </w:r>
            <w:r w:rsidR="004B72A3">
              <w:rPr>
                <w:sz w:val="20"/>
                <w:szCs w:val="20"/>
              </w:rPr>
              <w:t xml:space="preserve"> </w:t>
            </w:r>
            <w:r w:rsidRPr="001B21D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CA45E0">
            <w:pPr>
              <w:tabs>
                <w:tab w:val="center" w:pos="843"/>
                <w:tab w:val="left" w:pos="1531"/>
              </w:tabs>
              <w:spacing w:line="276" w:lineRule="auto"/>
              <w:rPr>
                <w:sz w:val="20"/>
                <w:szCs w:val="20"/>
              </w:rPr>
            </w:pPr>
            <w:r w:rsidRPr="001B21D2">
              <w:rPr>
                <w:sz w:val="20"/>
                <w:szCs w:val="20"/>
              </w:rPr>
              <w:t>17</w:t>
            </w:r>
            <w:r w:rsidRPr="001B21D2">
              <w:rPr>
                <w:sz w:val="20"/>
                <w:szCs w:val="20"/>
              </w:rPr>
              <w:tab/>
              <w:t>3</w:t>
            </w:r>
            <w:r w:rsidRPr="001B21D2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26         1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1B21D2" w:rsidP="008C087E">
            <w:pPr>
              <w:spacing w:line="276" w:lineRule="auto"/>
              <w:rPr>
                <w:b/>
                <w:sz w:val="20"/>
                <w:szCs w:val="20"/>
              </w:rPr>
            </w:pPr>
            <w:r w:rsidRPr="001B21D2">
              <w:rPr>
                <w:b/>
                <w:sz w:val="20"/>
                <w:szCs w:val="20"/>
              </w:rPr>
              <w:t>173            78                     2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D2" w:rsidRPr="001B21D2" w:rsidRDefault="004B72A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4E6AA0" w:rsidRPr="00E946B4" w:rsidRDefault="004E6AA0" w:rsidP="004E6A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Расчет баллов по городским округам осуществляется по суммарной системе, т.к. численность населения, проживающая компактно превышает  25 тыс. человек. </w:t>
      </w:r>
      <w:r w:rsidRPr="00E946B4">
        <w:rPr>
          <w:b/>
          <w:sz w:val="20"/>
          <w:szCs w:val="20"/>
        </w:rPr>
        <w:t>Общий балл</w:t>
      </w:r>
      <w:r>
        <w:rPr>
          <w:b/>
          <w:sz w:val="20"/>
          <w:szCs w:val="20"/>
        </w:rPr>
        <w:t xml:space="preserve">  по городскому округу 24.</w:t>
      </w:r>
    </w:p>
    <w:p w:rsidR="001B21D2" w:rsidRPr="001B21D2" w:rsidRDefault="001B21D2" w:rsidP="001B21D2">
      <w:pPr>
        <w:rPr>
          <w:sz w:val="20"/>
          <w:szCs w:val="20"/>
        </w:rPr>
      </w:pPr>
      <w:proofErr w:type="spellStart"/>
      <w:r w:rsidRPr="001B21D2">
        <w:rPr>
          <w:sz w:val="20"/>
          <w:szCs w:val="20"/>
        </w:rPr>
        <w:t>Ав</w:t>
      </w:r>
      <w:proofErr w:type="spellEnd"/>
      <w:r w:rsidRPr="001B21D2">
        <w:rPr>
          <w:sz w:val="20"/>
          <w:szCs w:val="20"/>
        </w:rPr>
        <w:t xml:space="preserve"> – аварийное состояние здания</w:t>
      </w:r>
    </w:p>
    <w:p w:rsidR="001B21D2" w:rsidRPr="001B21D2" w:rsidRDefault="001B21D2" w:rsidP="001B21D2">
      <w:pPr>
        <w:rPr>
          <w:sz w:val="20"/>
          <w:szCs w:val="20"/>
        </w:rPr>
      </w:pPr>
      <w:proofErr w:type="gramStart"/>
      <w:r w:rsidRPr="001B21D2">
        <w:rPr>
          <w:sz w:val="20"/>
          <w:szCs w:val="20"/>
        </w:rPr>
        <w:t>К</w:t>
      </w:r>
      <w:proofErr w:type="gramEnd"/>
      <w:r w:rsidRPr="001B21D2">
        <w:rPr>
          <w:sz w:val="20"/>
          <w:szCs w:val="20"/>
        </w:rPr>
        <w:t xml:space="preserve"> – здание требует капитального ремонта</w:t>
      </w:r>
    </w:p>
    <w:p w:rsidR="00594808" w:rsidRDefault="00594808"/>
    <w:p w:rsidR="001B21D2" w:rsidRDefault="001B21D2" w:rsidP="001B21D2">
      <w:pPr>
        <w:rPr>
          <w:b/>
          <w:sz w:val="16"/>
          <w:szCs w:val="16"/>
        </w:rPr>
        <w:sectPr w:rsidR="001B21D2" w:rsidSect="00134C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21D2" w:rsidRDefault="001B21D2" w:rsidP="001B21D2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1B21D2" w:rsidRPr="00CE51F1" w:rsidRDefault="001B21D2" w:rsidP="001B21D2">
      <w:pPr>
        <w:rPr>
          <w:b/>
          <w:sz w:val="16"/>
          <w:szCs w:val="16"/>
        </w:rPr>
      </w:pPr>
    </w:p>
    <w:p w:rsidR="001B21D2" w:rsidRDefault="001B21D2" w:rsidP="001B21D2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1B21D2" w:rsidRDefault="001B21D2" w:rsidP="001B21D2">
      <w:pPr>
        <w:rPr>
          <w:b/>
          <w:sz w:val="16"/>
          <w:szCs w:val="16"/>
        </w:rPr>
      </w:pPr>
    </w:p>
    <w:p w:rsidR="001B21D2" w:rsidRPr="00CE51F1" w:rsidRDefault="001B21D2" w:rsidP="001B21D2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1B21D2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1B21D2" w:rsidRPr="00CE51F1" w:rsidRDefault="001B21D2" w:rsidP="001B21D2">
      <w:pPr>
        <w:rPr>
          <w:sz w:val="16"/>
          <w:szCs w:val="16"/>
        </w:rPr>
      </w:pPr>
    </w:p>
    <w:p w:rsidR="001B21D2" w:rsidRDefault="001B21D2" w:rsidP="001B21D2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1B21D2" w:rsidRDefault="001B21D2" w:rsidP="001B21D2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1B21D2" w:rsidRPr="00CE51F1" w:rsidRDefault="001B21D2" w:rsidP="001B21D2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1B21D2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1B21D2" w:rsidRPr="00CE51F1" w:rsidRDefault="001B21D2" w:rsidP="001B21D2">
      <w:pPr>
        <w:rPr>
          <w:sz w:val="16"/>
          <w:szCs w:val="16"/>
        </w:rPr>
      </w:pPr>
    </w:p>
    <w:p w:rsidR="001B21D2" w:rsidRDefault="001B21D2" w:rsidP="001B21D2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1B21D2" w:rsidRDefault="001B21D2" w:rsidP="001B21D2">
      <w:pPr>
        <w:rPr>
          <w:b/>
          <w:sz w:val="16"/>
          <w:szCs w:val="16"/>
        </w:rPr>
      </w:pP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299- 200 – 2 балла</w:t>
      </w:r>
    </w:p>
    <w:p w:rsidR="001B21D2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1B21D2" w:rsidRPr="00CE51F1" w:rsidRDefault="001B21D2" w:rsidP="001B21D2">
      <w:pPr>
        <w:rPr>
          <w:sz w:val="16"/>
          <w:szCs w:val="16"/>
        </w:rPr>
      </w:pPr>
    </w:p>
    <w:p w:rsidR="001B21D2" w:rsidRDefault="001B21D2" w:rsidP="001B21D2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1B21D2" w:rsidRDefault="001B21D2" w:rsidP="001B21D2">
      <w:pPr>
        <w:rPr>
          <w:sz w:val="16"/>
          <w:szCs w:val="16"/>
        </w:rPr>
      </w:pP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1B21D2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1B21D2" w:rsidRDefault="001B21D2" w:rsidP="001B21D2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1B21D2" w:rsidRDefault="001B21D2" w:rsidP="001B21D2">
      <w:pPr>
        <w:rPr>
          <w:sz w:val="16"/>
          <w:szCs w:val="16"/>
        </w:rPr>
      </w:pP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1B21D2" w:rsidRPr="00CE51F1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1B21D2" w:rsidRDefault="001B21D2" w:rsidP="001B21D2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1B21D2" w:rsidRDefault="001B21D2" w:rsidP="001B21D2">
      <w:pPr>
        <w:rPr>
          <w:sz w:val="16"/>
          <w:szCs w:val="16"/>
        </w:rPr>
      </w:pPr>
    </w:p>
    <w:p w:rsidR="001B21D2" w:rsidRPr="00710618" w:rsidRDefault="001B21D2" w:rsidP="001B21D2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1B21D2" w:rsidRDefault="001B21D2">
      <w:pPr>
        <w:sectPr w:rsidR="001B21D2" w:rsidSect="001B21D2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1B21D2" w:rsidRDefault="001B21D2"/>
    <w:sectPr w:rsidR="001B21D2" w:rsidSect="001B21D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CFF"/>
    <w:rsid w:val="00134CFF"/>
    <w:rsid w:val="001B21D2"/>
    <w:rsid w:val="001B4D4B"/>
    <w:rsid w:val="00261014"/>
    <w:rsid w:val="002F7CA9"/>
    <w:rsid w:val="003E7E37"/>
    <w:rsid w:val="00403F46"/>
    <w:rsid w:val="004B72A3"/>
    <w:rsid w:val="004E6AA0"/>
    <w:rsid w:val="00594808"/>
    <w:rsid w:val="00605820"/>
    <w:rsid w:val="00661538"/>
    <w:rsid w:val="008C087E"/>
    <w:rsid w:val="00934637"/>
    <w:rsid w:val="00B12496"/>
    <w:rsid w:val="00B27600"/>
    <w:rsid w:val="00B43F81"/>
    <w:rsid w:val="00B56C6E"/>
    <w:rsid w:val="00C17603"/>
    <w:rsid w:val="00CA45E0"/>
    <w:rsid w:val="00EB2D67"/>
    <w:rsid w:val="00EC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2012-01-20T08:45:00Z</dcterms:created>
  <dcterms:modified xsi:type="dcterms:W3CDTF">2012-05-05T10:51:00Z</dcterms:modified>
</cp:coreProperties>
</file>