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9" w:rsidRPr="003F2437" w:rsidRDefault="006C5FB9" w:rsidP="006C5FB9">
      <w:pPr>
        <w:pStyle w:val="a3"/>
        <w:ind w:left="360"/>
        <w:jc w:val="center"/>
        <w:rPr>
          <w:b/>
          <w:sz w:val="22"/>
          <w:szCs w:val="22"/>
        </w:rPr>
      </w:pPr>
      <w:r w:rsidRPr="003F2437">
        <w:rPr>
          <w:b/>
          <w:sz w:val="22"/>
          <w:szCs w:val="22"/>
        </w:rPr>
        <w:t>ПОЛОЖЕНИЕ</w:t>
      </w:r>
    </w:p>
    <w:p w:rsidR="006C5FB9" w:rsidRPr="003F2437" w:rsidRDefault="006C5FB9" w:rsidP="006C5FB9">
      <w:pPr>
        <w:pStyle w:val="a3"/>
        <w:ind w:left="360"/>
        <w:jc w:val="center"/>
        <w:rPr>
          <w:b/>
          <w:bCs/>
          <w:sz w:val="22"/>
          <w:szCs w:val="22"/>
        </w:rPr>
      </w:pPr>
      <w:r w:rsidRPr="003F2437">
        <w:rPr>
          <w:b/>
          <w:bCs/>
          <w:sz w:val="22"/>
          <w:szCs w:val="22"/>
        </w:rPr>
        <w:t xml:space="preserve">о проведении </w:t>
      </w:r>
      <w:r w:rsidRPr="00A51BF4">
        <w:rPr>
          <w:b/>
          <w:lang w:val="en-US"/>
        </w:rPr>
        <w:t>XV</w:t>
      </w:r>
      <w:r w:rsidRPr="00E531F7">
        <w:rPr>
          <w:b/>
          <w:bCs/>
          <w:sz w:val="22"/>
          <w:szCs w:val="22"/>
        </w:rPr>
        <w:t xml:space="preserve"> </w:t>
      </w:r>
      <w:r w:rsidRPr="003F2437">
        <w:rPr>
          <w:b/>
          <w:bCs/>
          <w:sz w:val="22"/>
          <w:szCs w:val="22"/>
        </w:rPr>
        <w:t xml:space="preserve">областного </w:t>
      </w:r>
      <w:r>
        <w:rPr>
          <w:b/>
          <w:bCs/>
          <w:sz w:val="22"/>
          <w:szCs w:val="22"/>
        </w:rPr>
        <w:t xml:space="preserve">праздника </w:t>
      </w:r>
      <w:r w:rsidRPr="003F2437">
        <w:rPr>
          <w:b/>
          <w:bCs/>
          <w:sz w:val="22"/>
          <w:szCs w:val="22"/>
        </w:rPr>
        <w:t>национальных культур</w:t>
      </w:r>
    </w:p>
    <w:p w:rsidR="006C5FB9" w:rsidRPr="003F2437" w:rsidRDefault="006C5FB9" w:rsidP="006C5FB9">
      <w:pPr>
        <w:pStyle w:val="a3"/>
        <w:ind w:left="360"/>
        <w:jc w:val="center"/>
        <w:rPr>
          <w:sz w:val="22"/>
          <w:szCs w:val="22"/>
        </w:rPr>
      </w:pPr>
      <w:r w:rsidRPr="003F2437">
        <w:rPr>
          <w:b/>
          <w:bCs/>
          <w:sz w:val="22"/>
          <w:szCs w:val="22"/>
        </w:rPr>
        <w:t xml:space="preserve"> «Многоликая Россия».</w:t>
      </w:r>
    </w:p>
    <w:p w:rsidR="006C5FB9" w:rsidRPr="00CB235D" w:rsidRDefault="006C5FB9" w:rsidP="006C5FB9">
      <w:pPr>
        <w:pStyle w:val="a3"/>
        <w:ind w:firstLine="513"/>
      </w:pPr>
      <w:r w:rsidRPr="00CB235D">
        <w:t xml:space="preserve">Областной праздник национальных культур «Многоликая Россия» </w:t>
      </w:r>
      <w:r>
        <w:t>проводится</w:t>
      </w:r>
      <w:r w:rsidRPr="00CB235D">
        <w:t xml:space="preserve"> в период с 1 по 27 сентября 2020 года. Праздник организует и проводит Министерство культуры и туризма Рязанской области, РОНМЦ НТ, при участии Управлений и отделов культуры муниципальных образований.</w:t>
      </w:r>
    </w:p>
    <w:p w:rsidR="006C5FB9" w:rsidRPr="00CB235D" w:rsidRDefault="006C5FB9" w:rsidP="006C5FB9">
      <w:pPr>
        <w:pStyle w:val="a3"/>
        <w:ind w:firstLine="513"/>
        <w:rPr>
          <w:b/>
          <w:bCs/>
        </w:rPr>
      </w:pPr>
      <w:r w:rsidRPr="00CB235D">
        <w:rPr>
          <w:b/>
          <w:bCs/>
        </w:rPr>
        <w:t>Цели и задачи:</w:t>
      </w:r>
    </w:p>
    <w:p w:rsidR="006C5FB9" w:rsidRPr="00CB235D" w:rsidRDefault="006C5FB9" w:rsidP="006C5FB9">
      <w:pPr>
        <w:numPr>
          <w:ilvl w:val="0"/>
          <w:numId w:val="2"/>
        </w:numPr>
        <w:ind w:left="0" w:firstLine="513"/>
        <w:jc w:val="both"/>
      </w:pPr>
      <w:r w:rsidRPr="00CB235D">
        <w:t>формирование у населения чувства гордости за нашу  многонациональную Россию;</w:t>
      </w:r>
    </w:p>
    <w:p w:rsidR="006C5FB9" w:rsidRPr="00CB235D" w:rsidRDefault="006C5FB9" w:rsidP="006C5FB9">
      <w:pPr>
        <w:numPr>
          <w:ilvl w:val="0"/>
          <w:numId w:val="2"/>
        </w:numPr>
        <w:ind w:left="0" w:firstLine="513"/>
        <w:jc w:val="both"/>
      </w:pPr>
      <w:r w:rsidRPr="00CB235D">
        <w:t>создание атмосферы доброжелательности, взаимного уважения  среди представителей различных национальностей;</w:t>
      </w:r>
    </w:p>
    <w:p w:rsidR="006C5FB9" w:rsidRPr="00CB235D" w:rsidRDefault="006C5FB9" w:rsidP="006C5FB9">
      <w:pPr>
        <w:numPr>
          <w:ilvl w:val="0"/>
          <w:numId w:val="2"/>
        </w:numPr>
        <w:ind w:left="0" w:firstLine="513"/>
        <w:jc w:val="both"/>
      </w:pPr>
      <w:r w:rsidRPr="00CB235D">
        <w:t>содействие духовному, культурному, интеллектуальному развитию населения, знакомство с различными национальными культурами;</w:t>
      </w:r>
    </w:p>
    <w:p w:rsidR="006C5FB9" w:rsidRPr="00CB235D" w:rsidRDefault="006C5FB9" w:rsidP="006C5FB9">
      <w:pPr>
        <w:numPr>
          <w:ilvl w:val="0"/>
          <w:numId w:val="2"/>
        </w:numPr>
        <w:ind w:left="0" w:firstLine="513"/>
        <w:jc w:val="both"/>
      </w:pPr>
      <w:r w:rsidRPr="00CB235D">
        <w:t>создания благоприятных условий для творческого и профессионального общения  исполнителей и руководителей коллективов.</w:t>
      </w:r>
    </w:p>
    <w:p w:rsidR="006C5FB9" w:rsidRPr="00CB235D" w:rsidRDefault="006C5FB9" w:rsidP="006C5FB9">
      <w:pPr>
        <w:pStyle w:val="a3"/>
        <w:ind w:firstLine="513"/>
        <w:rPr>
          <w:b/>
          <w:bCs/>
        </w:rPr>
      </w:pPr>
      <w:r w:rsidRPr="00CB235D">
        <w:rPr>
          <w:b/>
          <w:bCs/>
        </w:rPr>
        <w:t>Условия и порядок проведения:</w:t>
      </w:r>
    </w:p>
    <w:p w:rsidR="006C5FB9" w:rsidRPr="00CB235D" w:rsidRDefault="006C5FB9" w:rsidP="006C5FB9">
      <w:pPr>
        <w:ind w:firstLine="513"/>
        <w:jc w:val="both"/>
      </w:pPr>
      <w:r w:rsidRPr="00CB235D">
        <w:t xml:space="preserve">Праздник пройдет в два этапа. </w:t>
      </w:r>
      <w:proofErr w:type="gramStart"/>
      <w:r w:rsidRPr="00CB235D">
        <w:t xml:space="preserve">Первый этап праздника состоится на местах и в </w:t>
      </w:r>
      <w:proofErr w:type="spellStart"/>
      <w:r w:rsidRPr="00CB235D">
        <w:t>онлайн-режиме</w:t>
      </w:r>
      <w:proofErr w:type="spellEnd"/>
      <w:r w:rsidRPr="00CB235D">
        <w:t xml:space="preserve"> в период с 1 по 21 сентября – участники праздника в своих муниципальных </w:t>
      </w:r>
      <w:proofErr w:type="spellStart"/>
      <w:r w:rsidRPr="00CB235D">
        <w:t>культурно-досуговых</w:t>
      </w:r>
      <w:proofErr w:type="spellEnd"/>
      <w:r w:rsidRPr="00CB235D">
        <w:t xml:space="preserve"> учреждениях готовят творческие видеоролики (презентации) национальных праздников, отдельных номеров, выставок национальных костюмов и кухни, тематических программ в которых раскрывается работа </w:t>
      </w:r>
      <w:proofErr w:type="spellStart"/>
      <w:r w:rsidRPr="00CB235D">
        <w:t>культурно-досуговых</w:t>
      </w:r>
      <w:proofErr w:type="spellEnd"/>
      <w:r w:rsidRPr="00CB235D">
        <w:t xml:space="preserve"> учреждений, общественных объединений, любительских коллективов по оптимизации межнациональных отношений, творческом взаимодействии представителей различных культур. </w:t>
      </w:r>
      <w:proofErr w:type="gramEnd"/>
    </w:p>
    <w:p w:rsidR="006C5FB9" w:rsidRPr="00CB235D" w:rsidRDefault="006C5FB9" w:rsidP="006C5FB9">
      <w:pPr>
        <w:ind w:firstLine="513"/>
        <w:jc w:val="both"/>
      </w:pPr>
      <w:r w:rsidRPr="00CB235D">
        <w:t xml:space="preserve">В празднике принимают участие творческие коллективы, отдельные исполнители, мастера ДПИ и кулинары муниципальных районов (городов). </w:t>
      </w:r>
      <w:proofErr w:type="gramStart"/>
      <w:r w:rsidRPr="00CB235D">
        <w:t>Можно сделать единый видеоролик (презентацию) от района (</w:t>
      </w:r>
      <w:proofErr w:type="spellStart"/>
      <w:r w:rsidRPr="00CB235D">
        <w:t>культурно-досугового</w:t>
      </w:r>
      <w:proofErr w:type="spellEnd"/>
      <w:r w:rsidRPr="00CB235D">
        <w:t xml:space="preserve"> учреждения) или предоставить отдельные видеоролики (презентации) от коллектива (исполнителя, мастера), ориентировочно до 10 мин.</w:t>
      </w:r>
      <w:proofErr w:type="gramEnd"/>
    </w:p>
    <w:p w:rsidR="006C5FB9" w:rsidRPr="00CB235D" w:rsidRDefault="006C5FB9" w:rsidP="006C5FB9">
      <w:pPr>
        <w:ind w:firstLine="513"/>
        <w:jc w:val="both"/>
      </w:pPr>
      <w:r w:rsidRPr="00CB235D">
        <w:t xml:space="preserve">Все видеоролики (презентации), статьи и другие материалы под рубрикой «Многоликая Россия 2020» публикуются на сайтах, социальных сетях и других Интернет ресурсах муниципальных </w:t>
      </w:r>
      <w:proofErr w:type="spellStart"/>
      <w:r w:rsidRPr="00CB235D">
        <w:t>культурно-досуговых</w:t>
      </w:r>
      <w:proofErr w:type="spellEnd"/>
      <w:r w:rsidRPr="00CB235D">
        <w:t xml:space="preserve"> учреждений Рязанской области.</w:t>
      </w:r>
    </w:p>
    <w:p w:rsidR="006C5FB9" w:rsidRDefault="006C5FB9" w:rsidP="006C5FB9">
      <w:pPr>
        <w:pStyle w:val="a3"/>
        <w:ind w:firstLine="513"/>
      </w:pPr>
      <w:r w:rsidRPr="00CB235D">
        <w:t xml:space="preserve">Второй этап состоится в соответствии с решением организаторов праздники и по утвержденным спискам участников. Количество участников будет соответствовать эпидемиологической обстановке. Ориентировочная дата проведения 27 сентября 2020 г. в здании ГБУК РО «Рязанский областной научно-методический центр народного творчества». </w:t>
      </w:r>
    </w:p>
    <w:p w:rsidR="006C5FB9" w:rsidRPr="00CB235D" w:rsidRDefault="006C5FB9" w:rsidP="006C5FB9">
      <w:pPr>
        <w:pStyle w:val="a3"/>
        <w:ind w:firstLine="513"/>
      </w:pPr>
      <w:r w:rsidRPr="00CB235D">
        <w:t xml:space="preserve">Областной праздник будет проходить на одной сценической площадке:  </w:t>
      </w:r>
      <w:r w:rsidRPr="00CB235D">
        <w:rPr>
          <w:b/>
        </w:rPr>
        <w:t>«Рукотворное чудо»</w:t>
      </w:r>
      <w:r w:rsidRPr="00CB235D">
        <w:t xml:space="preserve"> - выставка национальной кухни (декоративно-прикладного искусства) - в зале, концерт</w:t>
      </w:r>
      <w:r w:rsidR="00E36838">
        <w:t>ные выступления</w:t>
      </w:r>
      <w:r w:rsidRPr="00CB235D">
        <w:t xml:space="preserve"> </w:t>
      </w:r>
      <w:r w:rsidR="00E36838">
        <w:t xml:space="preserve">коллективов </w:t>
      </w:r>
      <w:r w:rsidRPr="00CB235D">
        <w:rPr>
          <w:b/>
        </w:rPr>
        <w:t>«Рязанское раздолье»</w:t>
      </w:r>
      <w:r w:rsidRPr="00CB235D">
        <w:t xml:space="preserve"> - на сцене ОНМЦ НТ. В завершении праздника стоится костюмированный показ – награждение </w:t>
      </w:r>
      <w:r w:rsidRPr="00CB235D">
        <w:rPr>
          <w:b/>
        </w:rPr>
        <w:t>«</w:t>
      </w:r>
      <w:proofErr w:type="spellStart"/>
      <w:r w:rsidRPr="00CB235D">
        <w:rPr>
          <w:b/>
        </w:rPr>
        <w:t>Многоцветье</w:t>
      </w:r>
      <w:proofErr w:type="spellEnd"/>
      <w:r w:rsidRPr="00CB235D">
        <w:rPr>
          <w:b/>
        </w:rPr>
        <w:t>»</w:t>
      </w:r>
      <w:r w:rsidRPr="00CB235D">
        <w:t>.</w:t>
      </w:r>
    </w:p>
    <w:p w:rsidR="006C5FB9" w:rsidRPr="00CB235D" w:rsidRDefault="006C5FB9" w:rsidP="006C5FB9">
      <w:pPr>
        <w:ind w:firstLine="513"/>
        <w:jc w:val="both"/>
      </w:pPr>
      <w:r>
        <w:t xml:space="preserve">Также второй этап </w:t>
      </w:r>
      <w:r w:rsidRPr="00CB235D">
        <w:t>праздник</w:t>
      </w:r>
      <w:r>
        <w:t>а</w:t>
      </w:r>
      <w:r w:rsidRPr="00CB235D">
        <w:t xml:space="preserve"> может пройти в режиме </w:t>
      </w:r>
      <w:proofErr w:type="spellStart"/>
      <w:r w:rsidRPr="00CB235D">
        <w:t>онлайн</w:t>
      </w:r>
      <w:proofErr w:type="spellEnd"/>
      <w:r w:rsidRPr="00CB235D">
        <w:t xml:space="preserve"> в период с 21 по 27 сентября: лучшие творческие материалы будут размещены </w:t>
      </w:r>
      <w:r>
        <w:t>в Интернет ресурсах</w:t>
      </w:r>
      <w:r w:rsidRPr="00CB235D">
        <w:t xml:space="preserve"> ГБУК РО «Рязанский областной научно-методический центр народного творчества».</w:t>
      </w:r>
    </w:p>
    <w:p w:rsidR="006C5FB9" w:rsidRDefault="006C5FB9" w:rsidP="006C5FB9">
      <w:pPr>
        <w:ind w:firstLine="513"/>
        <w:jc w:val="both"/>
      </w:pPr>
      <w:proofErr w:type="gramStart"/>
      <w:r w:rsidRPr="00CB235D">
        <w:t>Анкеты-заявки и видеоролики (презентации) для участия в первом этапе праздника направляют районные</w:t>
      </w:r>
      <w:r>
        <w:t xml:space="preserve"> (</w:t>
      </w:r>
      <w:r w:rsidRPr="00CB235D">
        <w:t>городские</w:t>
      </w:r>
      <w:r>
        <w:t>)</w:t>
      </w:r>
      <w:r w:rsidRPr="00CB235D">
        <w:t xml:space="preserve"> управления (отделы) культуры</w:t>
      </w:r>
      <w:r>
        <w:t xml:space="preserve">, </w:t>
      </w:r>
      <w:proofErr w:type="spellStart"/>
      <w:r>
        <w:t>культурно-досуговые</w:t>
      </w:r>
      <w:proofErr w:type="spellEnd"/>
      <w:r>
        <w:t xml:space="preserve"> учреждения (отдельные исполнители, мастера)</w:t>
      </w:r>
      <w:r w:rsidRPr="00CB235D">
        <w:t xml:space="preserve"> до </w:t>
      </w:r>
      <w:r w:rsidRPr="00CB235D">
        <w:rPr>
          <w:b/>
        </w:rPr>
        <w:t>21 сентября 2020 г.</w:t>
      </w:r>
      <w:r w:rsidRPr="00CB235D">
        <w:t>: по электронной почте:</w:t>
      </w:r>
      <w:proofErr w:type="gramEnd"/>
      <w:r w:rsidRPr="00CB235D">
        <w:t xml:space="preserve"> </w:t>
      </w:r>
      <w:r w:rsidRPr="00CB235D">
        <w:rPr>
          <w:color w:val="424242"/>
          <w:spacing w:val="-12"/>
          <w:lang w:val="it-IT"/>
        </w:rPr>
        <w:t>E</w:t>
      </w:r>
      <w:r w:rsidRPr="00CB235D">
        <w:rPr>
          <w:color w:val="424242"/>
          <w:spacing w:val="-12"/>
        </w:rPr>
        <w:t>-</w:t>
      </w:r>
      <w:r w:rsidRPr="00CB235D">
        <w:rPr>
          <w:color w:val="424242"/>
          <w:spacing w:val="-12"/>
          <w:lang w:val="it-IT"/>
        </w:rPr>
        <w:t>mail</w:t>
      </w:r>
      <w:r w:rsidRPr="00CB235D">
        <w:rPr>
          <w:color w:val="424242"/>
          <w:spacing w:val="-12"/>
        </w:rPr>
        <w:t>:</w:t>
      </w:r>
      <w:r w:rsidRPr="00CB235D">
        <w:t xml:space="preserve"> </w:t>
      </w:r>
      <w:hyperlink r:id="rId5" w:history="1">
        <w:r w:rsidRPr="00CB235D">
          <w:rPr>
            <w:rStyle w:val="a5"/>
            <w:lang w:val="en-US"/>
          </w:rPr>
          <w:t>cnt</w:t>
        </w:r>
        <w:r w:rsidRPr="00CB235D">
          <w:rPr>
            <w:rStyle w:val="a5"/>
          </w:rPr>
          <w:t>_</w:t>
        </w:r>
        <w:r w:rsidRPr="00CB235D">
          <w:rPr>
            <w:rStyle w:val="a5"/>
            <w:lang w:val="en-US"/>
          </w:rPr>
          <w:t>lid</w:t>
        </w:r>
        <w:r w:rsidRPr="00CB235D">
          <w:rPr>
            <w:rStyle w:val="a5"/>
          </w:rPr>
          <w:t>@</w:t>
        </w:r>
        <w:r w:rsidRPr="00CB235D">
          <w:rPr>
            <w:rStyle w:val="a5"/>
            <w:lang w:val="en-US"/>
          </w:rPr>
          <w:t>mail</w:t>
        </w:r>
        <w:r w:rsidRPr="00CB235D">
          <w:rPr>
            <w:rStyle w:val="a5"/>
          </w:rPr>
          <w:t>.</w:t>
        </w:r>
        <w:r w:rsidRPr="00CB235D">
          <w:rPr>
            <w:rStyle w:val="a5"/>
            <w:lang w:val="en-US"/>
          </w:rPr>
          <w:t>ru</w:t>
        </w:r>
      </w:hyperlink>
      <w:r w:rsidRPr="00CB235D">
        <w:t xml:space="preserve"> (Дубровиной Л.И.) или по адресу: 390000, г. Рязань, ул. Урицкого, 72, ОНМЦ НТ.</w:t>
      </w:r>
    </w:p>
    <w:p w:rsidR="006C5FB9" w:rsidRDefault="006C5FB9" w:rsidP="006C5FB9">
      <w:pPr>
        <w:ind w:firstLine="513"/>
        <w:jc w:val="both"/>
      </w:pPr>
    </w:p>
    <w:p w:rsidR="006C5FB9" w:rsidRPr="00CB235D" w:rsidRDefault="006C5FB9" w:rsidP="006C5FB9">
      <w:pPr>
        <w:ind w:firstLine="513"/>
        <w:jc w:val="both"/>
      </w:pPr>
    </w:p>
    <w:p w:rsidR="006C5FB9" w:rsidRPr="00CB235D" w:rsidRDefault="006C5FB9" w:rsidP="006C5FB9">
      <w:pPr>
        <w:pStyle w:val="a3"/>
        <w:ind w:firstLine="513"/>
        <w:rPr>
          <w:b/>
        </w:rPr>
      </w:pPr>
      <w:r w:rsidRPr="00CB235D">
        <w:rPr>
          <w:b/>
        </w:rPr>
        <w:lastRenderedPageBreak/>
        <w:t>Награждение:</w:t>
      </w:r>
    </w:p>
    <w:p w:rsidR="006C5FB9" w:rsidRPr="00CB235D" w:rsidRDefault="006C5FB9" w:rsidP="006C5FB9">
      <w:pPr>
        <w:pStyle w:val="a3"/>
        <w:ind w:firstLine="513"/>
      </w:pPr>
      <w:r w:rsidRPr="00CB235D">
        <w:t>Творческие коллективы и отдельные исполнители награждаются в соответствии с решение</w:t>
      </w:r>
      <w:r w:rsidR="006F36F1">
        <w:t>м</w:t>
      </w:r>
      <w:r w:rsidRPr="00CB235D">
        <w:t xml:space="preserve"> организаторов праздника. </w:t>
      </w:r>
    </w:p>
    <w:p w:rsidR="006C5FB9" w:rsidRPr="00CB235D" w:rsidRDefault="006C5FB9" w:rsidP="006C5FB9">
      <w:pPr>
        <w:pStyle w:val="a3"/>
        <w:ind w:firstLine="513"/>
      </w:pPr>
      <w:r w:rsidRPr="00CB235D">
        <w:rPr>
          <w:b/>
          <w:bCs/>
        </w:rPr>
        <w:t>В помощь областному празднику:</w:t>
      </w:r>
    </w:p>
    <w:p w:rsidR="006C5FB9" w:rsidRPr="00CB235D" w:rsidRDefault="006C5FB9" w:rsidP="006C5FB9">
      <w:pPr>
        <w:pStyle w:val="a3"/>
        <w:ind w:firstLine="513"/>
      </w:pPr>
      <w:r w:rsidRPr="00CB235D">
        <w:t>В целях подготовки и проведения  областного праздника с 1 по 2</w:t>
      </w:r>
      <w:r>
        <w:t>1</w:t>
      </w:r>
      <w:r w:rsidRPr="00CB235D">
        <w:t xml:space="preserve"> сентября 2020 г. будут проходить тематические консультации по электронной почте </w:t>
      </w:r>
      <w:r>
        <w:t xml:space="preserve">для участников первого этапа, с 22 по 25 сентября </w:t>
      </w:r>
      <w:r w:rsidRPr="00CB235D">
        <w:t xml:space="preserve">по программе выступления </w:t>
      </w:r>
      <w:r>
        <w:t>для участников</w:t>
      </w:r>
      <w:r w:rsidRPr="00CB235D">
        <w:t xml:space="preserve"> втор</w:t>
      </w:r>
      <w:r>
        <w:t>ого</w:t>
      </w:r>
      <w:r w:rsidRPr="00CB235D">
        <w:t xml:space="preserve"> этап</w:t>
      </w:r>
      <w:r>
        <w:t>а</w:t>
      </w:r>
      <w:r w:rsidRPr="00CB235D">
        <w:t xml:space="preserve"> праздника.</w:t>
      </w:r>
    </w:p>
    <w:p w:rsidR="006C5FB9" w:rsidRPr="00CB235D" w:rsidRDefault="006C5FB9" w:rsidP="006C5FB9">
      <w:pPr>
        <w:pStyle w:val="a3"/>
        <w:ind w:firstLine="513"/>
      </w:pPr>
      <w:r w:rsidRPr="00CB235D">
        <w:rPr>
          <w:color w:val="424242"/>
          <w:spacing w:val="-12"/>
          <w:lang w:val="it-IT"/>
        </w:rPr>
        <w:t>E</w:t>
      </w:r>
      <w:r w:rsidRPr="00CB235D">
        <w:rPr>
          <w:color w:val="424242"/>
          <w:spacing w:val="-12"/>
        </w:rPr>
        <w:t>-</w:t>
      </w:r>
      <w:r w:rsidRPr="00CB235D">
        <w:rPr>
          <w:color w:val="424242"/>
          <w:spacing w:val="-12"/>
          <w:lang w:val="it-IT"/>
        </w:rPr>
        <w:t>mail</w:t>
      </w:r>
      <w:r w:rsidRPr="00CB235D">
        <w:rPr>
          <w:color w:val="424242"/>
          <w:spacing w:val="-12"/>
        </w:rPr>
        <w:t>:</w:t>
      </w:r>
      <w:r w:rsidRPr="00CB235D">
        <w:t xml:space="preserve"> </w:t>
      </w:r>
      <w:hyperlink r:id="rId6" w:history="1">
        <w:r w:rsidRPr="00CB235D">
          <w:rPr>
            <w:rStyle w:val="a5"/>
            <w:lang w:val="en-US"/>
          </w:rPr>
          <w:t>cnt</w:t>
        </w:r>
        <w:r w:rsidRPr="00CB235D">
          <w:rPr>
            <w:rStyle w:val="a5"/>
          </w:rPr>
          <w:t>_</w:t>
        </w:r>
        <w:r w:rsidRPr="00CB235D">
          <w:rPr>
            <w:rStyle w:val="a5"/>
            <w:lang w:val="en-US"/>
          </w:rPr>
          <w:t>lid</w:t>
        </w:r>
        <w:r w:rsidRPr="00CB235D">
          <w:rPr>
            <w:rStyle w:val="a5"/>
          </w:rPr>
          <w:t>@</w:t>
        </w:r>
        <w:r w:rsidRPr="00CB235D">
          <w:rPr>
            <w:rStyle w:val="a5"/>
            <w:lang w:val="en-US"/>
          </w:rPr>
          <w:t>mail</w:t>
        </w:r>
        <w:r w:rsidRPr="00CB235D">
          <w:rPr>
            <w:rStyle w:val="a5"/>
          </w:rPr>
          <w:t>.</w:t>
        </w:r>
        <w:r w:rsidRPr="00CB235D">
          <w:rPr>
            <w:rStyle w:val="a5"/>
            <w:lang w:val="en-US"/>
          </w:rPr>
          <w:t>ru</w:t>
        </w:r>
      </w:hyperlink>
      <w:r w:rsidRPr="00CB235D">
        <w:t xml:space="preserve"> Дубровина Лариса Ивановна.</w:t>
      </w:r>
      <w:r w:rsidRPr="00512202">
        <w:t xml:space="preserve"> </w:t>
      </w:r>
      <w:r w:rsidRPr="00CB235D">
        <w:t>Телефон для справок: 25-47-03.</w:t>
      </w:r>
    </w:p>
    <w:p w:rsidR="006C5FB9" w:rsidRDefault="006C5FB9" w:rsidP="006C5FB9">
      <w:pPr>
        <w:jc w:val="center"/>
        <w:rPr>
          <w:b/>
        </w:rPr>
      </w:pPr>
    </w:p>
    <w:p w:rsidR="006C5FB9" w:rsidRDefault="006C5FB9" w:rsidP="006C5FB9">
      <w:pPr>
        <w:jc w:val="center"/>
        <w:rPr>
          <w:b/>
        </w:rPr>
      </w:pPr>
    </w:p>
    <w:p w:rsidR="006C5FB9" w:rsidRDefault="006C5FB9" w:rsidP="006C5FB9">
      <w:pPr>
        <w:jc w:val="center"/>
        <w:rPr>
          <w:b/>
        </w:rPr>
      </w:pPr>
    </w:p>
    <w:p w:rsidR="006C5FB9" w:rsidRPr="00DE42AC" w:rsidRDefault="006C5FB9" w:rsidP="006C5FB9">
      <w:pPr>
        <w:jc w:val="center"/>
        <w:rPr>
          <w:b/>
        </w:rPr>
      </w:pPr>
    </w:p>
    <w:p w:rsidR="006C5FB9" w:rsidRDefault="006C5FB9" w:rsidP="006C5FB9">
      <w:pPr>
        <w:jc w:val="center"/>
        <w:rPr>
          <w:b/>
        </w:rPr>
      </w:pPr>
      <w:r>
        <w:rPr>
          <w:b/>
        </w:rPr>
        <w:t>АНКЕТА-ЗАЯВКА</w:t>
      </w:r>
    </w:p>
    <w:p w:rsidR="006C5FB9" w:rsidRDefault="006C5FB9" w:rsidP="006C5FB9">
      <w:pPr>
        <w:jc w:val="center"/>
      </w:pPr>
      <w:r>
        <w:t xml:space="preserve">на участие в </w:t>
      </w:r>
      <w:r>
        <w:rPr>
          <w:lang w:val="en-US"/>
        </w:rPr>
        <w:t>XV</w:t>
      </w:r>
      <w:r w:rsidRPr="00E73335">
        <w:t xml:space="preserve"> </w:t>
      </w:r>
      <w:r>
        <w:t>областном празднике национальных культур «Многоликая Россия»</w:t>
      </w:r>
    </w:p>
    <w:p w:rsidR="006C5FB9" w:rsidRDefault="006C5FB9" w:rsidP="006C5FB9">
      <w:pPr>
        <w:jc w:val="center"/>
      </w:pPr>
      <w:r>
        <w:t>Район (город)___________________________</w:t>
      </w:r>
    </w:p>
    <w:p w:rsidR="006C5FB9" w:rsidRDefault="006C5FB9" w:rsidP="006C5FB9">
      <w:pPr>
        <w:jc w:val="center"/>
      </w:pPr>
      <w:r>
        <w:t>Общее количество участников_____________</w:t>
      </w:r>
    </w:p>
    <w:p w:rsidR="006C5FB9" w:rsidRDefault="006C5FB9" w:rsidP="006C5FB9"/>
    <w:p w:rsidR="006C5FB9" w:rsidRDefault="006C5FB9" w:rsidP="006C5FB9">
      <w:pPr>
        <w:numPr>
          <w:ilvl w:val="0"/>
          <w:numId w:val="1"/>
        </w:numPr>
        <w:jc w:val="both"/>
      </w:pPr>
      <w:r>
        <w:t>Участники областного праздника:</w:t>
      </w:r>
    </w:p>
    <w:p w:rsidR="006C5FB9" w:rsidRPr="003F0065" w:rsidRDefault="006C5FB9" w:rsidP="006C5FB9">
      <w:pPr>
        <w:ind w:left="720"/>
        <w:jc w:val="both"/>
        <w:rPr>
          <w:b/>
        </w:rPr>
      </w:pPr>
      <w:r w:rsidRPr="003F0065">
        <w:rPr>
          <w:b/>
        </w:rPr>
        <w:t>«Рязанское раздолье»</w:t>
      </w:r>
    </w:p>
    <w:p w:rsidR="006C5FB9" w:rsidRDefault="006C5FB9" w:rsidP="006C5FB9">
      <w:pPr>
        <w:ind w:left="720"/>
        <w:jc w:val="both"/>
      </w:pPr>
      <w:r>
        <w:t xml:space="preserve">- коллектив (полное название коллектива, название </w:t>
      </w:r>
      <w:proofErr w:type="spellStart"/>
      <w:r>
        <w:t>культурно-досугового</w:t>
      </w:r>
      <w:proofErr w:type="spellEnd"/>
      <w:r>
        <w:t xml:space="preserve">  учреждения, ФИО руководителя, количество участников) _______________________________________________________________________</w:t>
      </w:r>
    </w:p>
    <w:p w:rsidR="006C5FB9" w:rsidRDefault="006C5FB9" w:rsidP="006C5FB9">
      <w:pPr>
        <w:ind w:left="720"/>
        <w:jc w:val="both"/>
      </w:pPr>
      <w:r>
        <w:t>Название программы или концертных номеров, количество видеороликов (презентаций), ссылки на публикации в Интернет ресурсах:</w:t>
      </w:r>
    </w:p>
    <w:p w:rsidR="006C5FB9" w:rsidRDefault="006C5FB9" w:rsidP="006C5FB9">
      <w:pPr>
        <w:ind w:left="720"/>
        <w:jc w:val="both"/>
      </w:pPr>
      <w:r>
        <w:t>_______________________________________________________________________</w:t>
      </w:r>
    </w:p>
    <w:p w:rsidR="006C5FB9" w:rsidRDefault="006C5FB9" w:rsidP="006C5FB9">
      <w:pPr>
        <w:ind w:left="720"/>
        <w:jc w:val="both"/>
      </w:pPr>
      <w:r>
        <w:t xml:space="preserve">- отдельные исполнители - солисты (ФИО, возраст участника, название </w:t>
      </w:r>
      <w:proofErr w:type="spellStart"/>
      <w:r>
        <w:t>культурно-досугового</w:t>
      </w:r>
      <w:proofErr w:type="spellEnd"/>
      <w:r>
        <w:t xml:space="preserve"> учреждения, название номеров, количество видеороликов (презентаций)), ссылки на публикации в Интернет ресурсах:</w:t>
      </w:r>
    </w:p>
    <w:p w:rsidR="006C5FB9" w:rsidRDefault="006C5FB9" w:rsidP="006C5FB9">
      <w:pPr>
        <w:ind w:left="720"/>
        <w:jc w:val="both"/>
      </w:pPr>
      <w:r>
        <w:t>_______________________________________________________________________</w:t>
      </w:r>
    </w:p>
    <w:p w:rsidR="006C5FB9" w:rsidRPr="003F0065" w:rsidRDefault="006C5FB9" w:rsidP="006C5FB9">
      <w:pPr>
        <w:ind w:left="720"/>
        <w:jc w:val="both"/>
        <w:rPr>
          <w:b/>
        </w:rPr>
      </w:pPr>
      <w:r w:rsidRPr="003F0065">
        <w:rPr>
          <w:b/>
        </w:rPr>
        <w:t>«Рукотворное чудо»</w:t>
      </w:r>
    </w:p>
    <w:p w:rsidR="006C5FB9" w:rsidRDefault="006C5FB9" w:rsidP="006C5FB9">
      <w:pPr>
        <w:ind w:left="720"/>
        <w:jc w:val="both"/>
      </w:pPr>
      <w:r>
        <w:t xml:space="preserve">– мастер – кулинар (или ДПИ) (ФИО, название </w:t>
      </w:r>
      <w:proofErr w:type="spellStart"/>
      <w:r>
        <w:t>культурно-досугового</w:t>
      </w:r>
      <w:proofErr w:type="spellEnd"/>
      <w:r>
        <w:t xml:space="preserve">  учреждения, название национальных блюд (экспонатов), количество видеороликов (презентаций)), ссылки на публикации в Интернет ресурсах:</w:t>
      </w:r>
    </w:p>
    <w:p w:rsidR="006C5FB9" w:rsidRPr="00F6664F" w:rsidRDefault="006C5FB9" w:rsidP="006C5FB9">
      <w:pPr>
        <w:ind w:left="720"/>
        <w:jc w:val="both"/>
        <w:rPr>
          <w:b/>
        </w:rPr>
      </w:pPr>
      <w:r>
        <w:t>_______________________________________________________________________</w:t>
      </w:r>
    </w:p>
    <w:p w:rsidR="006C5FB9" w:rsidRPr="00F6664F" w:rsidRDefault="006C5FB9" w:rsidP="006C5FB9">
      <w:pPr>
        <w:ind w:left="720"/>
        <w:jc w:val="both"/>
        <w:rPr>
          <w:b/>
        </w:rPr>
      </w:pPr>
      <w:r w:rsidRPr="00F6664F">
        <w:rPr>
          <w:b/>
        </w:rPr>
        <w:t>«</w:t>
      </w:r>
      <w:proofErr w:type="spellStart"/>
      <w:r w:rsidRPr="00F6664F">
        <w:rPr>
          <w:b/>
        </w:rPr>
        <w:t>Многоцветье</w:t>
      </w:r>
      <w:proofErr w:type="spellEnd"/>
      <w:r w:rsidRPr="00F6664F">
        <w:rPr>
          <w:b/>
        </w:rPr>
        <w:t>»</w:t>
      </w:r>
    </w:p>
    <w:p w:rsidR="006C5FB9" w:rsidRDefault="006C5FB9" w:rsidP="006C5FB9">
      <w:pPr>
        <w:ind w:left="720"/>
        <w:jc w:val="both"/>
      </w:pPr>
      <w:r>
        <w:t xml:space="preserve">участники костюмированного показа, (ФИО, название </w:t>
      </w:r>
      <w:proofErr w:type="spellStart"/>
      <w:r>
        <w:t>культурно-досугового</w:t>
      </w:r>
      <w:proofErr w:type="spellEnd"/>
      <w:r>
        <w:t xml:space="preserve"> учреждения, название национальных костюмов, количество видеороликов (презентаций)), ссылки на публикации в Интернет ресурсах: _______________________________________________________________________</w:t>
      </w:r>
    </w:p>
    <w:p w:rsidR="006C5FB9" w:rsidRDefault="006C5FB9" w:rsidP="006C5FB9">
      <w:pPr>
        <w:ind w:left="709"/>
        <w:jc w:val="both"/>
      </w:pPr>
      <w:r>
        <w:rPr>
          <w:sz w:val="23"/>
          <w:szCs w:val="23"/>
        </w:rPr>
        <w:t xml:space="preserve">Все видеоролики (презентации), статьи и другие материалы публикуются </w:t>
      </w:r>
      <w:r>
        <w:t>Интернет ресурсах</w:t>
      </w:r>
      <w:r>
        <w:rPr>
          <w:sz w:val="23"/>
          <w:szCs w:val="23"/>
        </w:rPr>
        <w:t xml:space="preserve"> под рубрикой «Многоликая Россия 2020».</w:t>
      </w:r>
    </w:p>
    <w:p w:rsidR="006C5FB9" w:rsidRDefault="006C5FB9" w:rsidP="006C5FB9">
      <w:pPr>
        <w:numPr>
          <w:ilvl w:val="0"/>
          <w:numId w:val="1"/>
        </w:numPr>
        <w:jc w:val="both"/>
      </w:pPr>
      <w:r>
        <w:t xml:space="preserve">Контактный мобильный телефон (обязательно) руководителя </w:t>
      </w:r>
      <w:proofErr w:type="spellStart"/>
      <w:r>
        <w:t>культурно-досугового</w:t>
      </w:r>
      <w:proofErr w:type="spellEnd"/>
      <w:r>
        <w:t xml:space="preserve"> учреждения (коллектива или участника)_______________________________</w:t>
      </w:r>
    </w:p>
    <w:p w:rsidR="006C5FB9" w:rsidRPr="009D7E6E" w:rsidRDefault="006C5FB9" w:rsidP="006C5FB9">
      <w:pPr>
        <w:numPr>
          <w:ilvl w:val="0"/>
          <w:numId w:val="1"/>
        </w:numPr>
        <w:ind w:left="426"/>
        <w:jc w:val="both"/>
      </w:pPr>
      <w:r>
        <w:t>Дата заполнения       _________________2020 г.</w:t>
      </w:r>
    </w:p>
    <w:p w:rsidR="006C5FB9" w:rsidRDefault="006C5FB9" w:rsidP="006C5FB9">
      <w:pPr>
        <w:ind w:left="360"/>
        <w:jc w:val="both"/>
      </w:pPr>
      <w:r>
        <w:t xml:space="preserve">          М.П.</w:t>
      </w:r>
    </w:p>
    <w:p w:rsidR="006C5FB9" w:rsidRDefault="006C5FB9" w:rsidP="006C5FB9">
      <w:pPr>
        <w:ind w:left="360"/>
        <w:jc w:val="both"/>
      </w:pPr>
      <w:r>
        <w:t>Печать управления (отдела) культуры МО</w:t>
      </w:r>
      <w:r w:rsidR="00A6289E">
        <w:t xml:space="preserve"> </w:t>
      </w:r>
    </w:p>
    <w:p w:rsidR="006C5FB9" w:rsidRDefault="006C5FB9" w:rsidP="006C5FB9">
      <w:pPr>
        <w:jc w:val="right"/>
        <w:rPr>
          <w:sz w:val="20"/>
          <w:szCs w:val="20"/>
        </w:rPr>
      </w:pPr>
    </w:p>
    <w:p w:rsidR="006C5FB9" w:rsidRDefault="006C5FB9" w:rsidP="006C5FB9">
      <w:pPr>
        <w:jc w:val="right"/>
        <w:rPr>
          <w:sz w:val="20"/>
          <w:szCs w:val="20"/>
        </w:rPr>
      </w:pPr>
    </w:p>
    <w:p w:rsidR="006C5FB9" w:rsidRDefault="006C5FB9" w:rsidP="006C5FB9">
      <w:pPr>
        <w:jc w:val="right"/>
        <w:rPr>
          <w:sz w:val="20"/>
          <w:szCs w:val="20"/>
        </w:rPr>
      </w:pPr>
    </w:p>
    <w:p w:rsidR="00EA2B16" w:rsidRDefault="00EA2B16"/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B6F"/>
    <w:multiLevelType w:val="hybridMultilevel"/>
    <w:tmpl w:val="62AC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AE3F83"/>
    <w:multiLevelType w:val="hybridMultilevel"/>
    <w:tmpl w:val="974CA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B9"/>
    <w:rsid w:val="001B4020"/>
    <w:rsid w:val="001C59E3"/>
    <w:rsid w:val="00246FE7"/>
    <w:rsid w:val="00506D8C"/>
    <w:rsid w:val="006C5FB9"/>
    <w:rsid w:val="006F36F1"/>
    <w:rsid w:val="00705D2E"/>
    <w:rsid w:val="00873A4C"/>
    <w:rsid w:val="00A6289E"/>
    <w:rsid w:val="00CA2817"/>
    <w:rsid w:val="00D804B8"/>
    <w:rsid w:val="00E36838"/>
    <w:rsid w:val="00EA2B16"/>
    <w:rsid w:val="00F9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FB9"/>
    <w:pPr>
      <w:jc w:val="both"/>
    </w:pPr>
  </w:style>
  <w:style w:type="character" w:customStyle="1" w:styleId="a4">
    <w:name w:val="Основной текст Знак"/>
    <w:basedOn w:val="a0"/>
    <w:link w:val="a3"/>
    <w:rsid w:val="006C5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5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t_lid@mail.ru" TargetMode="External"/><Relationship Id="rId5" Type="http://schemas.openxmlformats.org/officeDocument/2006/relationships/hyperlink" Target="mailto:cnt_l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2020-08-17T11:12:00Z</dcterms:created>
  <dcterms:modified xsi:type="dcterms:W3CDTF">2020-08-18T11:40:00Z</dcterms:modified>
</cp:coreProperties>
</file>