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8B" w:rsidRPr="00F7108B" w:rsidRDefault="00F7108B" w:rsidP="00192656">
      <w:pPr>
        <w:pStyle w:val="a5"/>
        <w:spacing w:after="0" w:afterAutospacing="0"/>
        <w:jc w:val="center"/>
        <w:rPr>
          <w:color w:val="242424"/>
          <w:spacing w:val="13"/>
          <w:sz w:val="22"/>
          <w:szCs w:val="22"/>
        </w:rPr>
      </w:pPr>
      <w:proofErr w:type="spellStart"/>
      <w:r w:rsidRPr="00F7108B">
        <w:rPr>
          <w:b/>
          <w:bCs/>
          <w:color w:val="242424"/>
          <w:spacing w:val="13"/>
          <w:sz w:val="22"/>
          <w:szCs w:val="22"/>
        </w:rPr>
        <w:t>I.Общие</w:t>
      </w:r>
      <w:proofErr w:type="spellEnd"/>
      <w:r w:rsidRPr="00F7108B">
        <w:rPr>
          <w:b/>
          <w:bCs/>
          <w:color w:val="242424"/>
          <w:spacing w:val="13"/>
          <w:sz w:val="22"/>
          <w:szCs w:val="22"/>
        </w:rPr>
        <w:t xml:space="preserve"> положения.</w:t>
      </w:r>
    </w:p>
    <w:p w:rsidR="00F7108B" w:rsidRPr="00F7108B" w:rsidRDefault="00F7108B" w:rsidP="00192656">
      <w:pPr>
        <w:pStyle w:val="a5"/>
        <w:spacing w:after="0" w:afterAutospacing="0"/>
        <w:jc w:val="both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 xml:space="preserve">Фестиваль проводится в соответствии с постановлением правительства Воронежской области от 30.11.2009 г. № 1013 «Об областных творческих фестивалях и выставках» с целью сохранения и </w:t>
      </w:r>
      <w:proofErr w:type="gramStart"/>
      <w:r w:rsidRPr="00F7108B">
        <w:rPr>
          <w:color w:val="242424"/>
          <w:spacing w:val="13"/>
          <w:sz w:val="22"/>
          <w:szCs w:val="22"/>
        </w:rPr>
        <w:t>популяризации</w:t>
      </w:r>
      <w:proofErr w:type="gramEnd"/>
      <w:r w:rsidRPr="00F7108B">
        <w:rPr>
          <w:color w:val="242424"/>
          <w:spacing w:val="13"/>
          <w:sz w:val="22"/>
          <w:szCs w:val="22"/>
        </w:rPr>
        <w:t xml:space="preserve"> лучших образцов народного творчества и художественных ремёсел; широкой пропаганды творческого наследия гончара и игрушечника Василия Ивановича </w:t>
      </w:r>
      <w:proofErr w:type="spellStart"/>
      <w:r w:rsidRPr="00F7108B">
        <w:rPr>
          <w:color w:val="242424"/>
          <w:spacing w:val="13"/>
          <w:sz w:val="22"/>
          <w:szCs w:val="22"/>
        </w:rPr>
        <w:t>Лямзина</w:t>
      </w:r>
      <w:proofErr w:type="spellEnd"/>
      <w:r w:rsidRPr="00F7108B">
        <w:rPr>
          <w:color w:val="242424"/>
          <w:spacing w:val="13"/>
          <w:sz w:val="22"/>
          <w:szCs w:val="22"/>
        </w:rPr>
        <w:t xml:space="preserve"> (1927–1998 гг.) и сказительницы Анны </w:t>
      </w:r>
      <w:proofErr w:type="spellStart"/>
      <w:r w:rsidRPr="00F7108B">
        <w:rPr>
          <w:color w:val="242424"/>
          <w:spacing w:val="13"/>
          <w:sz w:val="22"/>
          <w:szCs w:val="22"/>
        </w:rPr>
        <w:t>Куприяновны</w:t>
      </w:r>
      <w:proofErr w:type="spellEnd"/>
      <w:r w:rsidRPr="00F7108B">
        <w:rPr>
          <w:color w:val="242424"/>
          <w:spacing w:val="13"/>
          <w:sz w:val="22"/>
          <w:szCs w:val="22"/>
        </w:rPr>
        <w:t xml:space="preserve"> Барышниковой (1868 – 1954 гг.).</w:t>
      </w:r>
    </w:p>
    <w:p w:rsidR="00F7108B" w:rsidRPr="00F7108B" w:rsidRDefault="00F7108B" w:rsidP="00192656">
      <w:pPr>
        <w:pStyle w:val="a5"/>
        <w:spacing w:after="0" w:afterAutospacing="0"/>
        <w:jc w:val="center"/>
        <w:rPr>
          <w:color w:val="242424"/>
          <w:spacing w:val="13"/>
          <w:sz w:val="22"/>
          <w:szCs w:val="22"/>
        </w:rPr>
      </w:pPr>
      <w:r w:rsidRPr="00F7108B">
        <w:rPr>
          <w:b/>
          <w:bCs/>
          <w:color w:val="242424"/>
          <w:spacing w:val="13"/>
          <w:sz w:val="22"/>
          <w:szCs w:val="22"/>
        </w:rPr>
        <w:t>II. Задачи.</w:t>
      </w:r>
    </w:p>
    <w:p w:rsidR="00F7108B" w:rsidRPr="00F7108B" w:rsidRDefault="00F7108B" w:rsidP="00192656">
      <w:pPr>
        <w:pStyle w:val="a5"/>
        <w:spacing w:after="0" w:afterAutospacing="0"/>
        <w:jc w:val="both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>Основными задачами фестиваля являются:</w:t>
      </w:r>
    </w:p>
    <w:p w:rsidR="00F7108B" w:rsidRPr="00F7108B" w:rsidRDefault="00F7108B" w:rsidP="00192656">
      <w:pPr>
        <w:pStyle w:val="a5"/>
        <w:spacing w:after="0" w:afterAutospacing="0"/>
        <w:jc w:val="both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>- содействие сохранению и развитию преемственности культурных традиций;</w:t>
      </w:r>
    </w:p>
    <w:p w:rsidR="00F7108B" w:rsidRPr="00F7108B" w:rsidRDefault="00F7108B" w:rsidP="00192656">
      <w:pPr>
        <w:pStyle w:val="a5"/>
        <w:spacing w:after="0" w:afterAutospacing="0"/>
        <w:jc w:val="both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>- укрепление межрегионального перспективного сотрудничества и творческих связей в области традиционной народной культуры;</w:t>
      </w:r>
    </w:p>
    <w:p w:rsidR="00F7108B" w:rsidRPr="00F7108B" w:rsidRDefault="00F7108B" w:rsidP="00192656">
      <w:pPr>
        <w:pStyle w:val="a5"/>
        <w:spacing w:after="0" w:afterAutospacing="0"/>
        <w:jc w:val="both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>- художественное воспитание подрастающего поколения на лучших образцах народного творчества;</w:t>
      </w:r>
    </w:p>
    <w:p w:rsidR="00F7108B" w:rsidRPr="00F7108B" w:rsidRDefault="00F7108B" w:rsidP="00192656">
      <w:pPr>
        <w:pStyle w:val="a5"/>
        <w:spacing w:after="0" w:afterAutospacing="0"/>
        <w:jc w:val="both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>- стимулирование творчества современных талантливых мастеров, возрождающих старинные промыслы народной игрушки.</w:t>
      </w:r>
    </w:p>
    <w:p w:rsidR="00F7108B" w:rsidRPr="00F7108B" w:rsidRDefault="00F7108B" w:rsidP="00192656">
      <w:pPr>
        <w:pStyle w:val="a5"/>
        <w:spacing w:after="0" w:afterAutospacing="0"/>
        <w:jc w:val="center"/>
        <w:rPr>
          <w:color w:val="242424"/>
          <w:spacing w:val="13"/>
          <w:sz w:val="22"/>
          <w:szCs w:val="22"/>
        </w:rPr>
      </w:pPr>
      <w:r w:rsidRPr="00F7108B">
        <w:rPr>
          <w:b/>
          <w:bCs/>
          <w:color w:val="242424"/>
          <w:spacing w:val="13"/>
          <w:sz w:val="22"/>
          <w:szCs w:val="22"/>
        </w:rPr>
        <w:t>III. Учредители</w:t>
      </w:r>
      <w:r w:rsidRPr="00F7108B">
        <w:rPr>
          <w:rStyle w:val="apple-converted-space"/>
          <w:color w:val="242424"/>
          <w:spacing w:val="13"/>
          <w:sz w:val="22"/>
          <w:szCs w:val="22"/>
        </w:rPr>
        <w:t> </w:t>
      </w:r>
      <w:r w:rsidRPr="00F7108B">
        <w:rPr>
          <w:b/>
          <w:bCs/>
          <w:color w:val="242424"/>
          <w:spacing w:val="13"/>
          <w:sz w:val="22"/>
          <w:szCs w:val="22"/>
        </w:rPr>
        <w:t>и организаторы.</w:t>
      </w:r>
    </w:p>
    <w:p w:rsidR="00F7108B" w:rsidRPr="00F7108B" w:rsidRDefault="00F7108B" w:rsidP="00192656">
      <w:pPr>
        <w:pStyle w:val="a5"/>
        <w:spacing w:after="0" w:afterAutospacing="0"/>
        <w:jc w:val="both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>Министерство культуры РФ;</w:t>
      </w:r>
    </w:p>
    <w:p w:rsidR="00F7108B" w:rsidRPr="00F7108B" w:rsidRDefault="00F7108B" w:rsidP="00192656">
      <w:pPr>
        <w:pStyle w:val="a5"/>
        <w:spacing w:after="0" w:afterAutospacing="0"/>
        <w:jc w:val="both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>Департамент культуры и архивного дела Воронежской области;</w:t>
      </w:r>
    </w:p>
    <w:p w:rsidR="00F7108B" w:rsidRPr="00F7108B" w:rsidRDefault="00F7108B" w:rsidP="00192656">
      <w:pPr>
        <w:pStyle w:val="a5"/>
        <w:spacing w:after="0" w:afterAutospacing="0"/>
        <w:jc w:val="both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 xml:space="preserve">ГБУК </w:t>
      </w:r>
      <w:proofErr w:type="gramStart"/>
      <w:r w:rsidRPr="00F7108B">
        <w:rPr>
          <w:color w:val="242424"/>
          <w:spacing w:val="13"/>
          <w:sz w:val="22"/>
          <w:szCs w:val="22"/>
        </w:rPr>
        <w:t>ВО</w:t>
      </w:r>
      <w:proofErr w:type="gramEnd"/>
      <w:r w:rsidRPr="00F7108B">
        <w:rPr>
          <w:color w:val="242424"/>
          <w:spacing w:val="13"/>
          <w:sz w:val="22"/>
          <w:szCs w:val="22"/>
        </w:rPr>
        <w:t xml:space="preserve"> «Воронежский областной центр народного творчества»;</w:t>
      </w:r>
    </w:p>
    <w:p w:rsidR="00F7108B" w:rsidRPr="00F7108B" w:rsidRDefault="00F7108B" w:rsidP="00192656">
      <w:pPr>
        <w:pStyle w:val="a5"/>
        <w:spacing w:after="0" w:afterAutospacing="0"/>
        <w:jc w:val="both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 xml:space="preserve">Администрация </w:t>
      </w:r>
      <w:proofErr w:type="spellStart"/>
      <w:r w:rsidRPr="00F7108B">
        <w:rPr>
          <w:color w:val="242424"/>
          <w:spacing w:val="13"/>
          <w:sz w:val="22"/>
          <w:szCs w:val="22"/>
        </w:rPr>
        <w:t>Рамонского</w:t>
      </w:r>
      <w:proofErr w:type="spellEnd"/>
      <w:r w:rsidRPr="00F7108B">
        <w:rPr>
          <w:color w:val="242424"/>
          <w:spacing w:val="13"/>
          <w:sz w:val="22"/>
          <w:szCs w:val="22"/>
        </w:rPr>
        <w:t xml:space="preserve"> муниципального района Воронежской области</w:t>
      </w:r>
    </w:p>
    <w:p w:rsidR="00F7108B" w:rsidRPr="00F7108B" w:rsidRDefault="00F7108B" w:rsidP="00192656">
      <w:pPr>
        <w:pStyle w:val="a5"/>
        <w:spacing w:after="0" w:afterAutospacing="0"/>
        <w:jc w:val="center"/>
        <w:rPr>
          <w:color w:val="242424"/>
          <w:spacing w:val="13"/>
          <w:sz w:val="22"/>
          <w:szCs w:val="22"/>
        </w:rPr>
      </w:pPr>
      <w:r w:rsidRPr="00F7108B">
        <w:rPr>
          <w:b/>
          <w:bCs/>
          <w:color w:val="242424"/>
          <w:spacing w:val="13"/>
          <w:sz w:val="22"/>
          <w:szCs w:val="22"/>
        </w:rPr>
        <w:t>IV. Порядок и условия проведения.</w:t>
      </w:r>
    </w:p>
    <w:p w:rsidR="00F7108B" w:rsidRPr="00F7108B" w:rsidRDefault="00F7108B" w:rsidP="00192656">
      <w:pPr>
        <w:pStyle w:val="a5"/>
        <w:spacing w:after="0" w:afterAutospacing="0"/>
        <w:jc w:val="both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>Межрегиональный фестиваль народной игрушки и фольклора проводится</w:t>
      </w:r>
    </w:p>
    <w:p w:rsidR="00F7108B" w:rsidRPr="00F7108B" w:rsidRDefault="00192656" w:rsidP="00192656">
      <w:pPr>
        <w:pStyle w:val="a5"/>
        <w:spacing w:after="0" w:afterAutospacing="0"/>
        <w:jc w:val="both"/>
        <w:rPr>
          <w:color w:val="242424"/>
          <w:spacing w:val="13"/>
          <w:sz w:val="22"/>
          <w:szCs w:val="22"/>
        </w:rPr>
      </w:pPr>
      <w:r w:rsidRPr="00192656">
        <w:rPr>
          <w:b/>
          <w:bCs/>
          <w:color w:val="242424"/>
          <w:spacing w:val="13"/>
          <w:sz w:val="22"/>
          <w:szCs w:val="22"/>
        </w:rPr>
        <w:t>20-21</w:t>
      </w:r>
      <w:r w:rsidR="00F7108B" w:rsidRPr="00F7108B">
        <w:rPr>
          <w:b/>
          <w:bCs/>
          <w:color w:val="242424"/>
          <w:spacing w:val="13"/>
          <w:sz w:val="22"/>
          <w:szCs w:val="22"/>
        </w:rPr>
        <w:t xml:space="preserve"> сентября 2013 года</w:t>
      </w:r>
      <w:r w:rsidR="00F7108B" w:rsidRPr="00F7108B">
        <w:rPr>
          <w:rStyle w:val="apple-converted-space"/>
          <w:color w:val="242424"/>
          <w:spacing w:val="13"/>
          <w:sz w:val="22"/>
          <w:szCs w:val="22"/>
        </w:rPr>
        <w:t> </w:t>
      </w:r>
      <w:r w:rsidR="00F7108B" w:rsidRPr="00F7108B">
        <w:rPr>
          <w:color w:val="242424"/>
          <w:spacing w:val="13"/>
          <w:sz w:val="22"/>
          <w:szCs w:val="22"/>
        </w:rPr>
        <w:t xml:space="preserve">в </w:t>
      </w:r>
      <w:proofErr w:type="spellStart"/>
      <w:r w:rsidR="00F7108B" w:rsidRPr="00F7108B">
        <w:rPr>
          <w:color w:val="242424"/>
          <w:spacing w:val="13"/>
          <w:sz w:val="22"/>
          <w:szCs w:val="22"/>
        </w:rPr>
        <w:t>Рамонском</w:t>
      </w:r>
      <w:proofErr w:type="spellEnd"/>
      <w:r w:rsidR="00F7108B" w:rsidRPr="00F7108B">
        <w:rPr>
          <w:color w:val="242424"/>
          <w:spacing w:val="13"/>
          <w:sz w:val="22"/>
          <w:szCs w:val="22"/>
        </w:rPr>
        <w:t xml:space="preserve"> муниципальном районе Воронежской области и </w:t>
      </w:r>
      <w:proofErr w:type="gramStart"/>
      <w:r w:rsidR="00F7108B" w:rsidRPr="00F7108B">
        <w:rPr>
          <w:color w:val="242424"/>
          <w:spacing w:val="13"/>
          <w:sz w:val="22"/>
          <w:szCs w:val="22"/>
        </w:rPr>
        <w:t>г</w:t>
      </w:r>
      <w:proofErr w:type="gramEnd"/>
      <w:r w:rsidR="00F7108B" w:rsidRPr="00F7108B">
        <w:rPr>
          <w:color w:val="242424"/>
          <w:spacing w:val="13"/>
          <w:sz w:val="22"/>
          <w:szCs w:val="22"/>
        </w:rPr>
        <w:t>. Воронеже.</w:t>
      </w:r>
    </w:p>
    <w:p w:rsidR="00F7108B" w:rsidRPr="00F7108B" w:rsidRDefault="00F7108B" w:rsidP="00192656">
      <w:pPr>
        <w:pStyle w:val="a5"/>
        <w:spacing w:after="0" w:afterAutospacing="0"/>
        <w:jc w:val="both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>К участию в фестивале приглашаются мастера-ремесленники, занимающиеся изготовлением народной и авторской игрушки.</w:t>
      </w:r>
    </w:p>
    <w:p w:rsidR="00F7108B" w:rsidRPr="00F7108B" w:rsidRDefault="00F7108B" w:rsidP="00192656">
      <w:pPr>
        <w:pStyle w:val="a5"/>
        <w:spacing w:after="0" w:afterAutospacing="0"/>
        <w:jc w:val="both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>При отборе участников фестиваля оргкомитет отдает предпочтение мастерам,</w:t>
      </w:r>
      <w:r w:rsidRPr="00F7108B">
        <w:rPr>
          <w:rStyle w:val="apple-converted-space"/>
          <w:color w:val="242424"/>
          <w:spacing w:val="13"/>
          <w:sz w:val="22"/>
          <w:szCs w:val="22"/>
        </w:rPr>
        <w:t> </w:t>
      </w:r>
      <w:r w:rsidRPr="00F7108B">
        <w:rPr>
          <w:b/>
          <w:bCs/>
          <w:color w:val="242424"/>
          <w:spacing w:val="13"/>
          <w:sz w:val="22"/>
          <w:szCs w:val="22"/>
        </w:rPr>
        <w:t>имеющим национальный костюм</w:t>
      </w:r>
      <w:r w:rsidRPr="00F7108B">
        <w:rPr>
          <w:rStyle w:val="apple-converted-space"/>
          <w:color w:val="242424"/>
          <w:spacing w:val="13"/>
          <w:sz w:val="22"/>
          <w:szCs w:val="22"/>
        </w:rPr>
        <w:t> </w:t>
      </w:r>
      <w:r w:rsidRPr="00F7108B">
        <w:rPr>
          <w:color w:val="242424"/>
          <w:spacing w:val="13"/>
          <w:sz w:val="22"/>
          <w:szCs w:val="22"/>
        </w:rPr>
        <w:t>и представляющим</w:t>
      </w:r>
      <w:r w:rsidRPr="00F7108B">
        <w:rPr>
          <w:rStyle w:val="apple-converted-space"/>
          <w:color w:val="242424"/>
          <w:spacing w:val="13"/>
          <w:sz w:val="22"/>
          <w:szCs w:val="22"/>
        </w:rPr>
        <w:t> </w:t>
      </w:r>
      <w:r w:rsidRPr="00F7108B">
        <w:rPr>
          <w:b/>
          <w:bCs/>
          <w:color w:val="242424"/>
          <w:spacing w:val="13"/>
          <w:sz w:val="22"/>
          <w:szCs w:val="22"/>
        </w:rPr>
        <w:t>народные ремесленные традиции</w:t>
      </w:r>
      <w:r w:rsidRPr="00F7108B">
        <w:rPr>
          <w:color w:val="242424"/>
          <w:spacing w:val="13"/>
          <w:sz w:val="22"/>
          <w:szCs w:val="22"/>
        </w:rPr>
        <w:t>. Мастера должны иметь необходимые заготовки и материалы для проведения мастер-классов.</w:t>
      </w:r>
    </w:p>
    <w:p w:rsidR="00F7108B" w:rsidRPr="00F7108B" w:rsidRDefault="00F7108B" w:rsidP="00192656">
      <w:pPr>
        <w:pStyle w:val="a5"/>
        <w:spacing w:after="0" w:afterAutospacing="0"/>
        <w:jc w:val="both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>Каждый мастер предоставляет в фонд оргкомитета 2 авторские игрушки.</w:t>
      </w:r>
    </w:p>
    <w:p w:rsidR="00F7108B" w:rsidRPr="00F7108B" w:rsidRDefault="00F7108B" w:rsidP="00192656">
      <w:pPr>
        <w:pStyle w:val="a5"/>
        <w:spacing w:after="0" w:afterAutospacing="0"/>
        <w:jc w:val="both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 xml:space="preserve">В рамках фестиваля проводится </w:t>
      </w:r>
      <w:proofErr w:type="spellStart"/>
      <w:r w:rsidRPr="00F7108B">
        <w:rPr>
          <w:color w:val="242424"/>
          <w:spacing w:val="13"/>
          <w:sz w:val="22"/>
          <w:szCs w:val="22"/>
        </w:rPr>
        <w:t>on-line</w:t>
      </w:r>
      <w:proofErr w:type="spellEnd"/>
      <w:r w:rsidRPr="00F7108B">
        <w:rPr>
          <w:color w:val="242424"/>
          <w:spacing w:val="13"/>
          <w:sz w:val="22"/>
          <w:szCs w:val="22"/>
        </w:rPr>
        <w:t xml:space="preserve"> конкурс на изготовление игрушки в форме открытого уличного зрелища на тему</w:t>
      </w:r>
      <w:r w:rsidRPr="00F7108B">
        <w:rPr>
          <w:rStyle w:val="apple-converted-space"/>
          <w:color w:val="242424"/>
          <w:spacing w:val="13"/>
          <w:sz w:val="22"/>
          <w:szCs w:val="22"/>
        </w:rPr>
        <w:t> </w:t>
      </w:r>
      <w:r w:rsidRPr="00F7108B">
        <w:rPr>
          <w:b/>
          <w:bCs/>
          <w:color w:val="242424"/>
          <w:spacing w:val="13"/>
          <w:sz w:val="22"/>
          <w:szCs w:val="22"/>
        </w:rPr>
        <w:t>«Посмотри, как хороша наша Барыня-душа»</w:t>
      </w:r>
      <w:r w:rsidRPr="00F7108B">
        <w:rPr>
          <w:color w:val="242424"/>
          <w:spacing w:val="13"/>
          <w:sz w:val="22"/>
          <w:szCs w:val="22"/>
        </w:rPr>
        <w:t>.</w:t>
      </w:r>
    </w:p>
    <w:p w:rsidR="00F7108B" w:rsidRPr="00F7108B" w:rsidRDefault="00F7108B" w:rsidP="00192656">
      <w:pPr>
        <w:pStyle w:val="a5"/>
        <w:spacing w:after="0" w:afterAutospacing="0"/>
        <w:jc w:val="both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>Конкурсное жюри руководствуется следующими критериями оценки работ:</w:t>
      </w:r>
    </w:p>
    <w:p w:rsidR="00F7108B" w:rsidRPr="00F7108B" w:rsidRDefault="00F7108B" w:rsidP="00192656">
      <w:pPr>
        <w:pStyle w:val="a5"/>
        <w:spacing w:after="0" w:afterAutospacing="0"/>
        <w:jc w:val="both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lastRenderedPageBreak/>
        <w:t>- соответствие заданной теме;</w:t>
      </w:r>
    </w:p>
    <w:p w:rsidR="00F7108B" w:rsidRPr="00F7108B" w:rsidRDefault="00F7108B" w:rsidP="00192656">
      <w:pPr>
        <w:pStyle w:val="a5"/>
        <w:spacing w:after="0" w:afterAutospacing="0"/>
        <w:jc w:val="both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>- художественный уровень работы;</w:t>
      </w:r>
    </w:p>
    <w:p w:rsidR="00F7108B" w:rsidRPr="00F7108B" w:rsidRDefault="00F7108B" w:rsidP="00192656">
      <w:pPr>
        <w:pStyle w:val="a5"/>
        <w:spacing w:after="0" w:afterAutospacing="0"/>
        <w:jc w:val="both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>- воплощение народных ремесленных традиций;</w:t>
      </w:r>
    </w:p>
    <w:p w:rsidR="00F7108B" w:rsidRPr="00F7108B" w:rsidRDefault="00F7108B" w:rsidP="00192656">
      <w:pPr>
        <w:pStyle w:val="a5"/>
        <w:spacing w:after="0" w:afterAutospacing="0"/>
        <w:jc w:val="both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>- оригинальность идеи.</w:t>
      </w:r>
    </w:p>
    <w:p w:rsidR="00F7108B" w:rsidRPr="00F7108B" w:rsidRDefault="00F7108B" w:rsidP="00192656">
      <w:pPr>
        <w:pStyle w:val="a5"/>
        <w:spacing w:after="0" w:afterAutospacing="0"/>
        <w:jc w:val="both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>Победители конкурса награждаются дипломами и призами.</w:t>
      </w:r>
    </w:p>
    <w:p w:rsidR="00F7108B" w:rsidRPr="00F7108B" w:rsidRDefault="00F7108B" w:rsidP="00192656">
      <w:pPr>
        <w:pStyle w:val="a5"/>
        <w:spacing w:after="0" w:afterAutospacing="0"/>
        <w:jc w:val="both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>От регионов приглашаются фольклорные коллективы, сохраняющие и пропагандирующие музыкально-песенные традиции своего региона и рекомендуемые органами управления культуры и Домами (Центрами) народного творчества субъектов Российской Федерации.</w:t>
      </w:r>
    </w:p>
    <w:p w:rsidR="00F7108B" w:rsidRPr="00F7108B" w:rsidRDefault="00F7108B" w:rsidP="00192656">
      <w:pPr>
        <w:pStyle w:val="a5"/>
        <w:spacing w:after="0" w:afterAutospacing="0"/>
        <w:jc w:val="both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>Фольклорные коллективы представляют творческую программу на 15 минут, отражающую народные традиции своего региона.</w:t>
      </w:r>
    </w:p>
    <w:p w:rsidR="00F7108B" w:rsidRPr="00F7108B" w:rsidRDefault="00F7108B" w:rsidP="00192656">
      <w:pPr>
        <w:pStyle w:val="a5"/>
        <w:spacing w:after="0" w:afterAutospacing="0"/>
        <w:jc w:val="both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>От муниципальных районов Воронежской области приглашаются фольклорные ансамбли и ансамбли народной песни, а также театральные объединения, имеющие в репертуаре кукольные представления по мотивам народных сказок.</w:t>
      </w:r>
    </w:p>
    <w:p w:rsidR="00F7108B" w:rsidRPr="00F7108B" w:rsidRDefault="00F7108B" w:rsidP="00192656">
      <w:pPr>
        <w:pStyle w:val="a5"/>
        <w:spacing w:after="0" w:afterAutospacing="0"/>
        <w:jc w:val="both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>Все участники фестиваля награждаются дипломами и памятными сувенирами.</w:t>
      </w:r>
    </w:p>
    <w:p w:rsidR="00F7108B" w:rsidRPr="00F7108B" w:rsidRDefault="00F7108B" w:rsidP="00192656">
      <w:pPr>
        <w:pStyle w:val="a5"/>
        <w:spacing w:after="0" w:afterAutospacing="0"/>
        <w:jc w:val="both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  <w:u w:val="single"/>
        </w:rPr>
        <w:t>В программе фестиваля:</w:t>
      </w:r>
    </w:p>
    <w:p w:rsidR="00F7108B" w:rsidRPr="00F7108B" w:rsidRDefault="00F7108B" w:rsidP="00192656">
      <w:pPr>
        <w:pStyle w:val="a5"/>
        <w:spacing w:after="0" w:afterAutospacing="0"/>
        <w:jc w:val="both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>– торжественное открытие фестиваля (театрализованное представление, выставка-ярмарка народной игрушки и сувениров);</w:t>
      </w:r>
    </w:p>
    <w:p w:rsidR="00F7108B" w:rsidRPr="00F7108B" w:rsidRDefault="00F7108B" w:rsidP="00192656">
      <w:pPr>
        <w:pStyle w:val="a5"/>
        <w:spacing w:after="0" w:afterAutospacing="0"/>
        <w:jc w:val="both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 xml:space="preserve">- </w:t>
      </w:r>
      <w:proofErr w:type="spellStart"/>
      <w:r w:rsidRPr="00F7108B">
        <w:rPr>
          <w:color w:val="242424"/>
          <w:spacing w:val="13"/>
          <w:sz w:val="22"/>
          <w:szCs w:val="22"/>
        </w:rPr>
        <w:t>on-line</w:t>
      </w:r>
      <w:proofErr w:type="spellEnd"/>
      <w:r w:rsidRPr="00F7108B">
        <w:rPr>
          <w:color w:val="242424"/>
          <w:spacing w:val="13"/>
          <w:sz w:val="22"/>
          <w:szCs w:val="22"/>
        </w:rPr>
        <w:t xml:space="preserve"> конкурс на изготовление игрушки «Посмотри, как хороша наша Барыня-душа»;</w:t>
      </w:r>
    </w:p>
    <w:p w:rsidR="00F7108B" w:rsidRPr="00F7108B" w:rsidRDefault="00F7108B" w:rsidP="00192656">
      <w:pPr>
        <w:pStyle w:val="a5"/>
        <w:spacing w:after="0" w:afterAutospacing="0"/>
        <w:jc w:val="both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 xml:space="preserve">– выступления фольклорных коллективов и мастер-классы мастеров-игрушечников России в образовательных учреждениях </w:t>
      </w:r>
      <w:proofErr w:type="spellStart"/>
      <w:r w:rsidRPr="00F7108B">
        <w:rPr>
          <w:color w:val="242424"/>
          <w:spacing w:val="13"/>
          <w:sz w:val="22"/>
          <w:szCs w:val="22"/>
        </w:rPr>
        <w:t>Рамонского</w:t>
      </w:r>
      <w:proofErr w:type="spellEnd"/>
      <w:r w:rsidRPr="00F7108B">
        <w:rPr>
          <w:color w:val="242424"/>
          <w:spacing w:val="13"/>
          <w:sz w:val="22"/>
          <w:szCs w:val="22"/>
        </w:rPr>
        <w:t xml:space="preserve"> муниципального района;</w:t>
      </w:r>
    </w:p>
    <w:p w:rsidR="00F7108B" w:rsidRPr="00F7108B" w:rsidRDefault="00F7108B" w:rsidP="00192656">
      <w:pPr>
        <w:pStyle w:val="a5"/>
        <w:spacing w:after="0" w:afterAutospacing="0"/>
        <w:jc w:val="both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>- круглый стол мастеров-игрушечников России «Современная ремесленно-сувенирная индустрия и территориальные бренды»;</w:t>
      </w:r>
    </w:p>
    <w:p w:rsidR="00F7108B" w:rsidRPr="00F7108B" w:rsidRDefault="00F7108B" w:rsidP="00192656">
      <w:pPr>
        <w:pStyle w:val="a5"/>
        <w:spacing w:after="0" w:afterAutospacing="0"/>
        <w:jc w:val="both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>– участие в праздничных мероприятиях, посвященных Дню города Воронежа   (выступление коллективов самодеятельного художественного творчества, выставка-ярмарка народной игрушки и сувениров).</w:t>
      </w:r>
    </w:p>
    <w:p w:rsidR="00F7108B" w:rsidRPr="00F7108B" w:rsidRDefault="00F7108B" w:rsidP="00192656">
      <w:pPr>
        <w:pStyle w:val="a5"/>
        <w:spacing w:after="0" w:afterAutospacing="0"/>
        <w:jc w:val="both"/>
        <w:rPr>
          <w:color w:val="242424"/>
          <w:spacing w:val="13"/>
          <w:sz w:val="22"/>
          <w:szCs w:val="22"/>
        </w:rPr>
      </w:pPr>
      <w:proofErr w:type="gramStart"/>
      <w:r w:rsidRPr="00F7108B">
        <w:rPr>
          <w:color w:val="242424"/>
          <w:spacing w:val="13"/>
          <w:sz w:val="22"/>
          <w:szCs w:val="22"/>
        </w:rPr>
        <w:t>Для участия в фестивале необходимо</w:t>
      </w:r>
      <w:r w:rsidRPr="00F7108B">
        <w:rPr>
          <w:rStyle w:val="apple-converted-space"/>
          <w:b/>
          <w:bCs/>
          <w:color w:val="242424"/>
          <w:spacing w:val="13"/>
          <w:sz w:val="22"/>
          <w:szCs w:val="22"/>
        </w:rPr>
        <w:t> </w:t>
      </w:r>
      <w:r w:rsidRPr="00F7108B">
        <w:rPr>
          <w:b/>
          <w:bCs/>
          <w:color w:val="242424"/>
          <w:spacing w:val="13"/>
          <w:sz w:val="22"/>
          <w:szCs w:val="22"/>
        </w:rPr>
        <w:t>до 12 августа 2013 года</w:t>
      </w:r>
      <w:r w:rsidRPr="00F7108B">
        <w:rPr>
          <w:rStyle w:val="apple-converted-space"/>
          <w:color w:val="242424"/>
          <w:spacing w:val="13"/>
          <w:sz w:val="22"/>
          <w:szCs w:val="22"/>
        </w:rPr>
        <w:t> </w:t>
      </w:r>
      <w:r w:rsidRPr="00F7108B">
        <w:rPr>
          <w:color w:val="242424"/>
          <w:spacing w:val="13"/>
          <w:sz w:val="22"/>
          <w:szCs w:val="22"/>
        </w:rPr>
        <w:t xml:space="preserve">направить в оргкомитет по адресу: 394030, г. Воронеж, ул. </w:t>
      </w:r>
      <w:proofErr w:type="spellStart"/>
      <w:r w:rsidRPr="00F7108B">
        <w:rPr>
          <w:color w:val="242424"/>
          <w:spacing w:val="13"/>
          <w:sz w:val="22"/>
          <w:szCs w:val="22"/>
        </w:rPr>
        <w:t>Кольцовская</w:t>
      </w:r>
      <w:proofErr w:type="spellEnd"/>
      <w:r w:rsidRPr="00F7108B">
        <w:rPr>
          <w:color w:val="242424"/>
          <w:spacing w:val="13"/>
          <w:sz w:val="22"/>
          <w:szCs w:val="22"/>
        </w:rPr>
        <w:t>, д.56-а, ВОЦНТ</w:t>
      </w:r>
      <w:r w:rsidRPr="00F7108B">
        <w:rPr>
          <w:rStyle w:val="apple-converted-space"/>
          <w:i/>
          <w:iCs/>
          <w:color w:val="242424"/>
          <w:spacing w:val="13"/>
          <w:sz w:val="22"/>
          <w:szCs w:val="22"/>
        </w:rPr>
        <w:t> </w:t>
      </w:r>
      <w:r w:rsidRPr="00F7108B">
        <w:rPr>
          <w:i/>
          <w:iCs/>
          <w:color w:val="242424"/>
          <w:spacing w:val="13"/>
          <w:sz w:val="22"/>
          <w:szCs w:val="22"/>
        </w:rPr>
        <w:t>(</w:t>
      </w:r>
      <w:r w:rsidRPr="00F7108B">
        <w:rPr>
          <w:color w:val="242424"/>
          <w:spacing w:val="13"/>
          <w:sz w:val="22"/>
          <w:szCs w:val="22"/>
        </w:rPr>
        <w:t>отдел традиционной народной культуры, Токарева Екатерина Николаевна) тел: 8 (473) 220-51-17, факс: 8 (473) 220-51-14 или по электронной почте</w:t>
      </w:r>
      <w:r w:rsidRPr="00F7108B">
        <w:rPr>
          <w:rStyle w:val="apple-converted-space"/>
          <w:color w:val="242424"/>
          <w:spacing w:val="13"/>
          <w:sz w:val="22"/>
          <w:szCs w:val="22"/>
        </w:rPr>
        <w:t> </w:t>
      </w:r>
      <w:hyperlink r:id="rId4" w:history="1">
        <w:r w:rsidRPr="00F7108B">
          <w:rPr>
            <w:rStyle w:val="a6"/>
            <w:color w:val="525252"/>
            <w:spacing w:val="13"/>
            <w:sz w:val="22"/>
            <w:szCs w:val="22"/>
          </w:rPr>
          <w:t>ocnt2@mail.ru</w:t>
        </w:r>
      </w:hyperlink>
      <w:r w:rsidRPr="00F7108B">
        <w:rPr>
          <w:rStyle w:val="apple-converted-space"/>
          <w:color w:val="242424"/>
          <w:spacing w:val="13"/>
          <w:sz w:val="22"/>
          <w:szCs w:val="22"/>
        </w:rPr>
        <w:t> </w:t>
      </w:r>
      <w:r w:rsidRPr="00F7108B">
        <w:rPr>
          <w:color w:val="242424"/>
          <w:spacing w:val="13"/>
          <w:sz w:val="22"/>
          <w:szCs w:val="22"/>
        </w:rPr>
        <w:t>заявку с приложением (для мастеров - личное фото и фото изделий;</w:t>
      </w:r>
      <w:proofErr w:type="gramEnd"/>
      <w:r w:rsidRPr="00F7108B">
        <w:rPr>
          <w:color w:val="242424"/>
          <w:spacing w:val="13"/>
          <w:sz w:val="22"/>
          <w:szCs w:val="22"/>
        </w:rPr>
        <w:t xml:space="preserve"> для фольклорных коллективов - фото в сценических костюмах и видеозапись предлагаемой творческой программы).</w:t>
      </w:r>
    </w:p>
    <w:p w:rsidR="00F7108B" w:rsidRPr="00F7108B" w:rsidRDefault="00F7108B" w:rsidP="00192656">
      <w:pPr>
        <w:pStyle w:val="a5"/>
        <w:spacing w:after="0" w:afterAutospacing="0"/>
        <w:jc w:val="both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>На основании представленных материалов оргкомитет принимает решение о включении претендента в программу фестиваля и направляет вызов.</w:t>
      </w:r>
    </w:p>
    <w:p w:rsidR="00F7108B" w:rsidRPr="00F7108B" w:rsidRDefault="00F7108B" w:rsidP="00192656">
      <w:pPr>
        <w:pStyle w:val="a5"/>
        <w:spacing w:after="0" w:afterAutospacing="0"/>
        <w:jc w:val="center"/>
        <w:rPr>
          <w:color w:val="242424"/>
          <w:spacing w:val="13"/>
          <w:sz w:val="22"/>
          <w:szCs w:val="22"/>
        </w:rPr>
      </w:pPr>
      <w:r w:rsidRPr="00F7108B">
        <w:rPr>
          <w:b/>
          <w:bCs/>
          <w:color w:val="242424"/>
          <w:spacing w:val="13"/>
          <w:sz w:val="22"/>
          <w:szCs w:val="22"/>
        </w:rPr>
        <w:t>V. Финансовые условия.</w:t>
      </w:r>
    </w:p>
    <w:p w:rsidR="00F7108B" w:rsidRPr="00F7108B" w:rsidRDefault="00F7108B" w:rsidP="00192656">
      <w:pPr>
        <w:pStyle w:val="a5"/>
        <w:spacing w:after="0" w:afterAutospacing="0"/>
        <w:jc w:val="both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lastRenderedPageBreak/>
        <w:t>Оплата проезда участников фестиваля производится за счёт средств направляющей стороны. Проживание и питание – за счёт средств оргкомитета фестиваля.</w:t>
      </w:r>
    </w:p>
    <w:p w:rsidR="00F7108B" w:rsidRPr="00F7108B" w:rsidRDefault="00F7108B" w:rsidP="00192656">
      <w:pPr>
        <w:pStyle w:val="a5"/>
        <w:spacing w:after="0" w:afterAutospacing="0"/>
        <w:jc w:val="center"/>
        <w:rPr>
          <w:color w:val="242424"/>
          <w:spacing w:val="13"/>
          <w:sz w:val="22"/>
          <w:szCs w:val="22"/>
        </w:rPr>
      </w:pPr>
      <w:r w:rsidRPr="00F7108B">
        <w:rPr>
          <w:b/>
          <w:bCs/>
          <w:color w:val="242424"/>
          <w:spacing w:val="13"/>
          <w:sz w:val="22"/>
          <w:szCs w:val="22"/>
        </w:rPr>
        <w:t>Заявка</w:t>
      </w:r>
      <w:r w:rsidRPr="00F7108B">
        <w:rPr>
          <w:color w:val="242424"/>
          <w:spacing w:val="13"/>
          <w:sz w:val="22"/>
          <w:szCs w:val="22"/>
        </w:rPr>
        <w:br/>
        <w:t>участника VI межрегионального фестиваля народной игрушки и фольклора</w:t>
      </w:r>
      <w:r w:rsidRPr="00F7108B">
        <w:rPr>
          <w:color w:val="242424"/>
          <w:spacing w:val="13"/>
          <w:sz w:val="22"/>
          <w:szCs w:val="22"/>
        </w:rPr>
        <w:br/>
      </w:r>
      <w:r w:rsidRPr="00F7108B">
        <w:rPr>
          <w:b/>
          <w:bCs/>
          <w:color w:val="242424"/>
          <w:spacing w:val="13"/>
          <w:sz w:val="22"/>
          <w:szCs w:val="22"/>
        </w:rPr>
        <w:t>«</w:t>
      </w:r>
      <w:proofErr w:type="spellStart"/>
      <w:r w:rsidRPr="00F7108B">
        <w:rPr>
          <w:b/>
          <w:bCs/>
          <w:color w:val="242424"/>
          <w:spacing w:val="13"/>
          <w:sz w:val="22"/>
          <w:szCs w:val="22"/>
        </w:rPr>
        <w:t>Игрушка-говорушка</w:t>
      </w:r>
      <w:proofErr w:type="spellEnd"/>
      <w:r w:rsidRPr="00F7108B">
        <w:rPr>
          <w:b/>
          <w:bCs/>
          <w:color w:val="242424"/>
          <w:spacing w:val="13"/>
          <w:sz w:val="22"/>
          <w:szCs w:val="22"/>
        </w:rPr>
        <w:t>»</w:t>
      </w:r>
      <w:r w:rsidRPr="00F7108B">
        <w:rPr>
          <w:color w:val="242424"/>
          <w:spacing w:val="13"/>
          <w:sz w:val="22"/>
          <w:szCs w:val="22"/>
        </w:rPr>
        <w:br/>
        <w:t>(</w:t>
      </w:r>
      <w:r w:rsidRPr="00F7108B">
        <w:rPr>
          <w:i/>
          <w:iCs/>
          <w:color w:val="242424"/>
          <w:spacing w:val="13"/>
          <w:sz w:val="22"/>
          <w:szCs w:val="22"/>
        </w:rPr>
        <w:t>фольклорного коллектива</w:t>
      </w:r>
      <w:r w:rsidRPr="00F7108B">
        <w:rPr>
          <w:color w:val="242424"/>
          <w:spacing w:val="13"/>
          <w:sz w:val="22"/>
          <w:szCs w:val="22"/>
        </w:rPr>
        <w:t>)</w:t>
      </w:r>
    </w:p>
    <w:p w:rsidR="00F7108B" w:rsidRPr="00F7108B" w:rsidRDefault="00F7108B" w:rsidP="00192656">
      <w:pPr>
        <w:pStyle w:val="a5"/>
        <w:spacing w:after="0" w:afterAutospacing="0"/>
        <w:jc w:val="both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>1.Регион, область, район</w:t>
      </w:r>
    </w:p>
    <w:p w:rsidR="00F7108B" w:rsidRPr="00F7108B" w:rsidRDefault="00F7108B" w:rsidP="00192656">
      <w:pPr>
        <w:pStyle w:val="a5"/>
        <w:spacing w:after="0" w:afterAutospacing="0"/>
        <w:jc w:val="both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>2.Название коллектива</w:t>
      </w:r>
    </w:p>
    <w:p w:rsidR="00F7108B" w:rsidRPr="00F7108B" w:rsidRDefault="00F7108B" w:rsidP="00192656">
      <w:pPr>
        <w:pStyle w:val="a5"/>
        <w:spacing w:after="0" w:afterAutospacing="0"/>
        <w:jc w:val="both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>3.Полное название учреждения, при котором состоит коллектив</w:t>
      </w:r>
    </w:p>
    <w:p w:rsidR="00F7108B" w:rsidRPr="00F7108B" w:rsidRDefault="00F7108B" w:rsidP="00192656">
      <w:pPr>
        <w:pStyle w:val="a5"/>
        <w:spacing w:after="0" w:afterAutospacing="0"/>
        <w:jc w:val="both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>4.Количество участников, в том числе водитель (муж</w:t>
      </w:r>
      <w:proofErr w:type="gramStart"/>
      <w:r w:rsidRPr="00F7108B">
        <w:rPr>
          <w:color w:val="242424"/>
          <w:spacing w:val="13"/>
          <w:sz w:val="22"/>
          <w:szCs w:val="22"/>
        </w:rPr>
        <w:t xml:space="preserve">., </w:t>
      </w:r>
      <w:proofErr w:type="gramEnd"/>
      <w:r w:rsidRPr="00F7108B">
        <w:rPr>
          <w:color w:val="242424"/>
          <w:spacing w:val="13"/>
          <w:sz w:val="22"/>
          <w:szCs w:val="22"/>
        </w:rPr>
        <w:t>жен.)</w:t>
      </w:r>
    </w:p>
    <w:p w:rsidR="00F7108B" w:rsidRPr="00F7108B" w:rsidRDefault="00F7108B" w:rsidP="00192656">
      <w:pPr>
        <w:pStyle w:val="a5"/>
        <w:spacing w:after="0" w:afterAutospacing="0"/>
        <w:jc w:val="both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>5.Ф.И.О. руководителя (полностью)</w:t>
      </w:r>
    </w:p>
    <w:p w:rsidR="00F7108B" w:rsidRPr="00F7108B" w:rsidRDefault="00F7108B" w:rsidP="00192656">
      <w:pPr>
        <w:pStyle w:val="a5"/>
        <w:spacing w:after="0" w:afterAutospacing="0"/>
        <w:jc w:val="both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>6.Репертуар и творческая характеристика коллектива</w:t>
      </w:r>
    </w:p>
    <w:p w:rsidR="00F7108B" w:rsidRPr="00F7108B" w:rsidRDefault="00F7108B" w:rsidP="00192656">
      <w:pPr>
        <w:pStyle w:val="a5"/>
        <w:spacing w:after="0" w:afterAutospacing="0"/>
        <w:jc w:val="both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>7.Контактные телефоны</w:t>
      </w:r>
    </w:p>
    <w:p w:rsidR="00F7108B" w:rsidRPr="00F7108B" w:rsidRDefault="00F7108B" w:rsidP="00192656">
      <w:pPr>
        <w:pStyle w:val="a5"/>
        <w:spacing w:after="0" w:afterAutospacing="0"/>
        <w:jc w:val="both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>8.Фото и видео коллектива</w:t>
      </w:r>
    </w:p>
    <w:p w:rsidR="00F7108B" w:rsidRPr="00F7108B" w:rsidRDefault="00F7108B" w:rsidP="00192656">
      <w:pPr>
        <w:pStyle w:val="a5"/>
        <w:spacing w:after="0" w:afterAutospacing="0"/>
        <w:jc w:val="both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>9.Транспорт, дата, время прибытия</w:t>
      </w:r>
    </w:p>
    <w:p w:rsidR="00F7108B" w:rsidRPr="00F7108B" w:rsidRDefault="00F7108B" w:rsidP="00192656">
      <w:pPr>
        <w:pStyle w:val="a5"/>
        <w:spacing w:after="0" w:afterAutospacing="0"/>
        <w:jc w:val="both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> </w:t>
      </w:r>
    </w:p>
    <w:p w:rsidR="00F7108B" w:rsidRPr="00F7108B" w:rsidRDefault="00F7108B" w:rsidP="00192656">
      <w:pPr>
        <w:pStyle w:val="a5"/>
        <w:spacing w:after="0" w:afterAutospacing="0"/>
        <w:jc w:val="center"/>
        <w:rPr>
          <w:color w:val="242424"/>
          <w:spacing w:val="13"/>
          <w:sz w:val="22"/>
          <w:szCs w:val="22"/>
        </w:rPr>
      </w:pPr>
      <w:r w:rsidRPr="00F7108B">
        <w:rPr>
          <w:b/>
          <w:bCs/>
          <w:color w:val="242424"/>
          <w:spacing w:val="13"/>
          <w:sz w:val="22"/>
          <w:szCs w:val="22"/>
        </w:rPr>
        <w:t>Заявка</w:t>
      </w:r>
      <w:r w:rsidRPr="00F7108B">
        <w:rPr>
          <w:color w:val="242424"/>
          <w:spacing w:val="13"/>
          <w:sz w:val="22"/>
          <w:szCs w:val="22"/>
        </w:rPr>
        <w:br/>
        <w:t>участника VI межрегионального фестиваля народной игрушки и фольклора</w:t>
      </w:r>
      <w:r w:rsidRPr="00F7108B">
        <w:rPr>
          <w:color w:val="242424"/>
          <w:spacing w:val="13"/>
          <w:sz w:val="22"/>
          <w:szCs w:val="22"/>
        </w:rPr>
        <w:br/>
      </w:r>
      <w:r w:rsidRPr="00F7108B">
        <w:rPr>
          <w:b/>
          <w:bCs/>
          <w:color w:val="242424"/>
          <w:spacing w:val="13"/>
          <w:sz w:val="22"/>
          <w:szCs w:val="22"/>
        </w:rPr>
        <w:t>«</w:t>
      </w:r>
      <w:proofErr w:type="spellStart"/>
      <w:r w:rsidRPr="00F7108B">
        <w:rPr>
          <w:b/>
          <w:bCs/>
          <w:color w:val="242424"/>
          <w:spacing w:val="13"/>
          <w:sz w:val="22"/>
          <w:szCs w:val="22"/>
        </w:rPr>
        <w:t>Игрушка-говорушка</w:t>
      </w:r>
      <w:proofErr w:type="spellEnd"/>
      <w:r w:rsidRPr="00F7108B">
        <w:rPr>
          <w:b/>
          <w:bCs/>
          <w:color w:val="242424"/>
          <w:spacing w:val="13"/>
          <w:sz w:val="22"/>
          <w:szCs w:val="22"/>
        </w:rPr>
        <w:t>»</w:t>
      </w:r>
      <w:r w:rsidRPr="00F7108B">
        <w:rPr>
          <w:color w:val="242424"/>
          <w:spacing w:val="13"/>
          <w:sz w:val="22"/>
          <w:szCs w:val="22"/>
        </w:rPr>
        <w:br/>
      </w:r>
      <w:r w:rsidRPr="00F7108B">
        <w:rPr>
          <w:i/>
          <w:iCs/>
          <w:color w:val="242424"/>
          <w:spacing w:val="13"/>
          <w:sz w:val="22"/>
          <w:szCs w:val="22"/>
        </w:rPr>
        <w:t>(мастера народной или авторской игрушки</w:t>
      </w:r>
      <w:r w:rsidRPr="00F7108B">
        <w:rPr>
          <w:color w:val="242424"/>
          <w:spacing w:val="13"/>
          <w:sz w:val="22"/>
          <w:szCs w:val="22"/>
        </w:rPr>
        <w:t>)</w:t>
      </w:r>
    </w:p>
    <w:p w:rsidR="00F7108B" w:rsidRPr="00F7108B" w:rsidRDefault="00F7108B" w:rsidP="00192656">
      <w:pPr>
        <w:pStyle w:val="a5"/>
        <w:spacing w:after="0" w:afterAutospacing="0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>1. Ф.И.О. (полностью)</w:t>
      </w:r>
    </w:p>
    <w:p w:rsidR="00F7108B" w:rsidRPr="00F7108B" w:rsidRDefault="00F7108B" w:rsidP="00192656">
      <w:pPr>
        <w:pStyle w:val="a5"/>
        <w:spacing w:after="0" w:afterAutospacing="0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>2. Регион, область, район</w:t>
      </w:r>
    </w:p>
    <w:p w:rsidR="00F7108B" w:rsidRPr="00F7108B" w:rsidRDefault="00F7108B" w:rsidP="00192656">
      <w:pPr>
        <w:pStyle w:val="a5"/>
        <w:spacing w:after="0" w:afterAutospacing="0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>3. Год рождения, контактные телефоны</w:t>
      </w:r>
    </w:p>
    <w:p w:rsidR="00F7108B" w:rsidRPr="00F7108B" w:rsidRDefault="00F7108B" w:rsidP="00192656">
      <w:pPr>
        <w:pStyle w:val="a5"/>
        <w:spacing w:after="0" w:afterAutospacing="0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>4. Вид творчества (традиционного художественного ремесла)</w:t>
      </w:r>
    </w:p>
    <w:p w:rsidR="00F7108B" w:rsidRPr="00F7108B" w:rsidRDefault="00F7108B" w:rsidP="00192656">
      <w:pPr>
        <w:pStyle w:val="a5"/>
        <w:spacing w:after="0" w:afterAutospacing="0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>5. С какого года занимается данным ремеслом</w:t>
      </w:r>
    </w:p>
    <w:p w:rsidR="00F7108B" w:rsidRPr="00F7108B" w:rsidRDefault="00F7108B" w:rsidP="00192656">
      <w:pPr>
        <w:pStyle w:val="a5"/>
        <w:spacing w:after="0" w:afterAutospacing="0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 xml:space="preserve">6. В каких фестивалях (межрегиональных, всероссийских, международных) принимал участие за </w:t>
      </w:r>
      <w:proofErr w:type="gramStart"/>
      <w:r w:rsidRPr="00F7108B">
        <w:rPr>
          <w:color w:val="242424"/>
          <w:spacing w:val="13"/>
          <w:sz w:val="22"/>
          <w:szCs w:val="22"/>
        </w:rPr>
        <w:t>последние</w:t>
      </w:r>
      <w:proofErr w:type="gramEnd"/>
      <w:r w:rsidRPr="00F7108B">
        <w:rPr>
          <w:color w:val="242424"/>
          <w:spacing w:val="13"/>
          <w:sz w:val="22"/>
          <w:szCs w:val="22"/>
        </w:rPr>
        <w:t xml:space="preserve"> 3 года</w:t>
      </w:r>
    </w:p>
    <w:p w:rsidR="00F7108B" w:rsidRPr="00F7108B" w:rsidRDefault="00F7108B" w:rsidP="00192656">
      <w:pPr>
        <w:pStyle w:val="a5"/>
        <w:spacing w:after="0" w:afterAutospacing="0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>7. Фото и опись представляемых работ</w:t>
      </w:r>
    </w:p>
    <w:p w:rsidR="00F7108B" w:rsidRPr="00F7108B" w:rsidRDefault="00F7108B" w:rsidP="00192656">
      <w:pPr>
        <w:pStyle w:val="a5"/>
        <w:spacing w:after="0" w:afterAutospacing="0"/>
        <w:rPr>
          <w:color w:val="242424"/>
          <w:spacing w:val="13"/>
          <w:sz w:val="22"/>
          <w:szCs w:val="22"/>
        </w:rPr>
      </w:pPr>
      <w:r w:rsidRPr="00F7108B">
        <w:rPr>
          <w:color w:val="242424"/>
          <w:spacing w:val="13"/>
          <w:sz w:val="22"/>
          <w:szCs w:val="22"/>
        </w:rPr>
        <w:t>8. Транспорт, дата, время прибытия</w:t>
      </w:r>
    </w:p>
    <w:p w:rsidR="0075789F" w:rsidRPr="00F7108B" w:rsidRDefault="0075789F" w:rsidP="00F7108B">
      <w:pPr>
        <w:spacing w:after="0" w:line="240" w:lineRule="auto"/>
        <w:rPr>
          <w:rFonts w:ascii="Times New Roman" w:hAnsi="Times New Roman" w:cs="Times New Roman"/>
        </w:rPr>
      </w:pPr>
    </w:p>
    <w:sectPr w:rsidR="0075789F" w:rsidRPr="00F7108B" w:rsidSect="00E90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48C0"/>
    <w:rsid w:val="000E338C"/>
    <w:rsid w:val="00100849"/>
    <w:rsid w:val="001448C0"/>
    <w:rsid w:val="00192656"/>
    <w:rsid w:val="001C3D25"/>
    <w:rsid w:val="00720D10"/>
    <w:rsid w:val="00754DFB"/>
    <w:rsid w:val="0075789F"/>
    <w:rsid w:val="00833705"/>
    <w:rsid w:val="00A24AD0"/>
    <w:rsid w:val="00BA4E9F"/>
    <w:rsid w:val="00E90FE0"/>
    <w:rsid w:val="00F7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8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7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108B"/>
  </w:style>
  <w:style w:type="character" w:styleId="a6">
    <w:name w:val="Hyperlink"/>
    <w:basedOn w:val="a0"/>
    <w:uiPriority w:val="99"/>
    <w:semiHidden/>
    <w:unhideWhenUsed/>
    <w:rsid w:val="00F710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nt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2013-02-28T11:40:00Z</dcterms:created>
  <dcterms:modified xsi:type="dcterms:W3CDTF">2013-07-08T12:12:00Z</dcterms:modified>
</cp:coreProperties>
</file>