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68B" w:rsidRDefault="009E568B" w:rsidP="009E568B">
      <w:pPr>
        <w:jc w:val="center"/>
        <w:rPr>
          <w:b/>
        </w:rPr>
      </w:pPr>
    </w:p>
    <w:p w:rsidR="009E568B" w:rsidRDefault="009E568B" w:rsidP="009E568B">
      <w:pPr>
        <w:jc w:val="center"/>
        <w:rPr>
          <w:b/>
        </w:rPr>
      </w:pPr>
      <w:r>
        <w:rPr>
          <w:b/>
        </w:rPr>
        <w:t xml:space="preserve">Положение </w:t>
      </w:r>
    </w:p>
    <w:p w:rsidR="009E568B" w:rsidRDefault="009E568B" w:rsidP="009E568B">
      <w:pPr>
        <w:jc w:val="center"/>
        <w:rPr>
          <w:b/>
        </w:rPr>
      </w:pPr>
      <w:r>
        <w:rPr>
          <w:b/>
          <w:lang w:val="en-US"/>
        </w:rPr>
        <w:t>X</w:t>
      </w:r>
      <w:r>
        <w:rPr>
          <w:b/>
        </w:rPr>
        <w:t xml:space="preserve"> Межрегионального фестиваля казачьей культуры</w:t>
      </w:r>
    </w:p>
    <w:p w:rsidR="009E568B" w:rsidRDefault="009E568B" w:rsidP="009E568B">
      <w:pPr>
        <w:jc w:val="center"/>
        <w:rPr>
          <w:b/>
        </w:rPr>
      </w:pPr>
      <w:r>
        <w:rPr>
          <w:b/>
        </w:rPr>
        <w:t>«Весело да громко казаки поют»</w:t>
      </w:r>
    </w:p>
    <w:p w:rsidR="009E568B" w:rsidRDefault="009E568B" w:rsidP="009E568B">
      <w:pPr>
        <w:jc w:val="center"/>
      </w:pPr>
    </w:p>
    <w:p w:rsidR="009E568B" w:rsidRDefault="009E568B" w:rsidP="009E568B">
      <w:pPr>
        <w:jc w:val="center"/>
      </w:pPr>
      <w:r>
        <w:t xml:space="preserve">5 июня 2022 г. с. </w:t>
      </w:r>
      <w:proofErr w:type="spellStart"/>
      <w:r>
        <w:t>Старочернеево</w:t>
      </w:r>
      <w:proofErr w:type="spellEnd"/>
      <w:r>
        <w:t xml:space="preserve"> </w:t>
      </w:r>
      <w:proofErr w:type="spellStart"/>
      <w:r>
        <w:t>Шацкий</w:t>
      </w:r>
      <w:proofErr w:type="spellEnd"/>
      <w:r>
        <w:t xml:space="preserve"> район Рязанской области </w:t>
      </w:r>
    </w:p>
    <w:p w:rsidR="009E568B" w:rsidRDefault="009E568B" w:rsidP="009E568B">
      <w:pPr>
        <w:jc w:val="center"/>
      </w:pPr>
    </w:p>
    <w:p w:rsidR="009E568B" w:rsidRDefault="009E568B" w:rsidP="009E568B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 Общие положения</w:t>
      </w:r>
    </w:p>
    <w:p w:rsidR="009E568B" w:rsidRDefault="009E568B" w:rsidP="009E568B">
      <w:pPr>
        <w:jc w:val="both"/>
      </w:pPr>
      <w:r>
        <w:t>1.1. Межрегиональный фестиваль казачьей культуры «Весело да громко казаки поют» (далее – Фестиваль) проводится в Рязанской области в 10-й раз.</w:t>
      </w:r>
    </w:p>
    <w:p w:rsidR="009E568B" w:rsidRDefault="009E568B" w:rsidP="009E568B">
      <w:pPr>
        <w:jc w:val="both"/>
        <w:rPr>
          <w:b/>
        </w:rPr>
      </w:pPr>
      <w:r>
        <w:t>1.2. Учредителями фестиваля-конкурса являются:</w:t>
      </w:r>
    </w:p>
    <w:p w:rsidR="009E568B" w:rsidRDefault="009E568B" w:rsidP="009E568B">
      <w:pPr>
        <w:jc w:val="both"/>
      </w:pPr>
      <w:r>
        <w:rPr>
          <w:b/>
        </w:rPr>
        <w:t xml:space="preserve">-  </w:t>
      </w:r>
      <w:r>
        <w:t>Министерство культуры Рязанской области;</w:t>
      </w:r>
    </w:p>
    <w:p w:rsidR="009E568B" w:rsidRDefault="009E568B" w:rsidP="009E568B">
      <w:pPr>
        <w:jc w:val="both"/>
      </w:pPr>
      <w:r>
        <w:t>- Государственное бюджетное учреждение культуры Рязанской области «Рязанский областной научно-методический центр народного творчества»;</w:t>
      </w:r>
    </w:p>
    <w:p w:rsidR="009E568B" w:rsidRDefault="009E568B" w:rsidP="009E568B">
      <w:pPr>
        <w:jc w:val="both"/>
      </w:pPr>
      <w:r>
        <w:t>1.3. Организаторами фестиваля являются:</w:t>
      </w:r>
    </w:p>
    <w:p w:rsidR="009E568B" w:rsidRDefault="009E568B" w:rsidP="009E568B">
      <w:pPr>
        <w:jc w:val="both"/>
      </w:pPr>
      <w:r>
        <w:t>- Государственное бюджетное учреждение культуры Рязанской области «Рязанский областной научно-методический центр народного творчества»;</w:t>
      </w:r>
    </w:p>
    <w:p w:rsidR="009E568B" w:rsidRDefault="009E568B" w:rsidP="009E568B">
      <w:pPr>
        <w:jc w:val="both"/>
      </w:pPr>
      <w:r>
        <w:t>-</w:t>
      </w:r>
      <w:r w:rsidRPr="003C632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812B98">
        <w:rPr>
          <w:color w:val="000000"/>
          <w:sz w:val="20"/>
          <w:szCs w:val="20"/>
          <w:shd w:val="clear" w:color="auto" w:fill="FFFFFF"/>
        </w:rPr>
        <w:t>Р</w:t>
      </w:r>
      <w:r w:rsidRPr="00812B98">
        <w:t>ег</w:t>
      </w:r>
      <w:r w:rsidRPr="003C6324">
        <w:t>иональное отделение Общероссийской общественной организации по развитию казачества Союз Казаков Воинов России и Зарубежья</w:t>
      </w:r>
      <w:r>
        <w:t xml:space="preserve"> в Рязанской области.</w:t>
      </w:r>
    </w:p>
    <w:p w:rsidR="009E568B" w:rsidRPr="00FD7874" w:rsidRDefault="009E568B" w:rsidP="009E568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1.4. Информационную поддержку оказывают</w:t>
      </w:r>
    </w:p>
    <w:p w:rsidR="009E568B" w:rsidRPr="0060180E" w:rsidRDefault="009E568B" w:rsidP="009E568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- </w:t>
      </w:r>
      <w:r w:rsidRPr="0060180E">
        <w:rPr>
          <w:color w:val="000000"/>
          <w:spacing w:val="-1"/>
          <w:szCs w:val="28"/>
        </w:rPr>
        <w:t>редакции областной газеты «Рязанские ведомости»;</w:t>
      </w:r>
    </w:p>
    <w:p w:rsidR="009E568B" w:rsidRPr="0060180E" w:rsidRDefault="009E568B" w:rsidP="009E568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- </w:t>
      </w:r>
      <w:r w:rsidRPr="0060180E">
        <w:rPr>
          <w:color w:val="000000"/>
          <w:spacing w:val="-1"/>
          <w:szCs w:val="28"/>
        </w:rPr>
        <w:t>ЦГУП ВГТРК «Ока»;</w:t>
      </w:r>
    </w:p>
    <w:p w:rsidR="009E568B" w:rsidRDefault="009E568B" w:rsidP="009E568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- </w:t>
      </w:r>
      <w:r w:rsidRPr="0060180E">
        <w:rPr>
          <w:color w:val="000000"/>
          <w:spacing w:val="-1"/>
          <w:szCs w:val="28"/>
        </w:rPr>
        <w:t>ГУ ОГТРК «Край Рязанский»;</w:t>
      </w:r>
    </w:p>
    <w:p w:rsidR="009E568B" w:rsidRPr="005F7787" w:rsidRDefault="009E568B" w:rsidP="009E568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-</w:t>
      </w:r>
      <w:r>
        <w:rPr>
          <w:color w:val="000000"/>
          <w:spacing w:val="-1"/>
          <w:szCs w:val="28"/>
          <w:lang w:val="en-US"/>
        </w:rPr>
        <w:t>PRO</w:t>
      </w:r>
      <w:r w:rsidRPr="00856764">
        <w:rPr>
          <w:color w:val="000000"/>
          <w:spacing w:val="-1"/>
          <w:szCs w:val="28"/>
        </w:rPr>
        <w:t>.</w:t>
      </w:r>
      <w:proofErr w:type="spellStart"/>
      <w:r>
        <w:rPr>
          <w:color w:val="000000"/>
          <w:spacing w:val="-1"/>
          <w:szCs w:val="28"/>
        </w:rPr>
        <w:t>Культура</w:t>
      </w:r>
      <w:proofErr w:type="gramStart"/>
      <w:r>
        <w:rPr>
          <w:color w:val="000000"/>
          <w:spacing w:val="-1"/>
          <w:szCs w:val="28"/>
        </w:rPr>
        <w:t>.Р</w:t>
      </w:r>
      <w:proofErr w:type="gramEnd"/>
      <w:r>
        <w:rPr>
          <w:color w:val="000000"/>
          <w:spacing w:val="-1"/>
          <w:szCs w:val="28"/>
        </w:rPr>
        <w:t>Ф</w:t>
      </w:r>
      <w:proofErr w:type="spellEnd"/>
      <w:r>
        <w:rPr>
          <w:color w:val="000000"/>
          <w:spacing w:val="-1"/>
          <w:szCs w:val="28"/>
        </w:rPr>
        <w:t>.</w:t>
      </w:r>
    </w:p>
    <w:p w:rsidR="009E568B" w:rsidRPr="00966605" w:rsidRDefault="009E568B" w:rsidP="009E568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709"/>
        <w:jc w:val="both"/>
        <w:rPr>
          <w:color w:val="000000"/>
          <w:spacing w:val="-1"/>
          <w:szCs w:val="28"/>
        </w:rPr>
      </w:pPr>
    </w:p>
    <w:p w:rsidR="009E568B" w:rsidRDefault="009E568B" w:rsidP="009E568B">
      <w:pPr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Цель и задачи Фестиваля</w:t>
      </w:r>
    </w:p>
    <w:p w:rsidR="009E568B" w:rsidRDefault="009E568B" w:rsidP="009E568B">
      <w:pPr>
        <w:jc w:val="both"/>
      </w:pPr>
      <w:r>
        <w:t>2.1. Цель Фестиваля</w:t>
      </w:r>
    </w:p>
    <w:p w:rsidR="009E568B" w:rsidRPr="0060180E" w:rsidRDefault="009E568B" w:rsidP="009E568B">
      <w:pPr>
        <w:jc w:val="both"/>
      </w:pPr>
      <w:r w:rsidRPr="0060180E">
        <w:t>- пропаганда творческого наследия рязанских казаков.</w:t>
      </w:r>
    </w:p>
    <w:p w:rsidR="009E568B" w:rsidRPr="0060180E" w:rsidRDefault="009E568B" w:rsidP="009E568B">
      <w:pPr>
        <w:shd w:val="clear" w:color="auto" w:fill="FFFFFF"/>
        <w:rPr>
          <w:color w:val="000000"/>
        </w:rPr>
      </w:pPr>
      <w:r w:rsidRPr="0060180E">
        <w:t xml:space="preserve">- </w:t>
      </w:r>
      <w:r w:rsidRPr="0060180E">
        <w:rPr>
          <w:color w:val="000000"/>
        </w:rPr>
        <w:t xml:space="preserve">создание условий для творческого общения и обмена опытом </w:t>
      </w:r>
      <w:proofErr w:type="gramStart"/>
      <w:r w:rsidRPr="0060180E">
        <w:rPr>
          <w:color w:val="000000"/>
        </w:rPr>
        <w:t>между народно-певческими</w:t>
      </w:r>
      <w:proofErr w:type="gramEnd"/>
      <w:r w:rsidRPr="0060180E">
        <w:rPr>
          <w:color w:val="000000"/>
        </w:rPr>
        <w:t xml:space="preserve"> коллективами, казачьими ансамблями для повышения профессионального уровня их участников;</w:t>
      </w:r>
    </w:p>
    <w:p w:rsidR="009E568B" w:rsidRPr="0060180E" w:rsidRDefault="009E568B" w:rsidP="009E568B">
      <w:pPr>
        <w:shd w:val="clear" w:color="auto" w:fill="FFFFFF"/>
        <w:rPr>
          <w:color w:val="000000"/>
        </w:rPr>
      </w:pPr>
      <w:r w:rsidRPr="0060180E">
        <w:rPr>
          <w:color w:val="000000"/>
        </w:rPr>
        <w:t>-демонстрация высокого исполнительского уровня творческих коллективов</w:t>
      </w:r>
    </w:p>
    <w:p w:rsidR="009E568B" w:rsidRDefault="009E568B" w:rsidP="009E568B">
      <w:pPr>
        <w:jc w:val="both"/>
      </w:pPr>
      <w:r>
        <w:t>2.2. Задачи Фестиваля:</w:t>
      </w:r>
    </w:p>
    <w:p w:rsidR="009E568B" w:rsidRPr="0060180E" w:rsidRDefault="009E568B" w:rsidP="009E568B">
      <w:pPr>
        <w:jc w:val="both"/>
      </w:pPr>
      <w:r w:rsidRPr="0060180E">
        <w:t>- сохранение, развитие и популяризация казачьего исполнительского искусства;</w:t>
      </w:r>
    </w:p>
    <w:p w:rsidR="009E568B" w:rsidRPr="0060180E" w:rsidRDefault="009E568B" w:rsidP="009E568B">
      <w:pPr>
        <w:contextualSpacing/>
        <w:jc w:val="both"/>
      </w:pPr>
      <w:r w:rsidRPr="0060180E">
        <w:t>- выявление и поддержка талантливых исполнителей и мастеров в области казачьего искусства;</w:t>
      </w:r>
    </w:p>
    <w:p w:rsidR="009E568B" w:rsidRPr="0060180E" w:rsidRDefault="009E568B" w:rsidP="009E568B">
      <w:pPr>
        <w:shd w:val="clear" w:color="auto" w:fill="FFFFFF"/>
        <w:rPr>
          <w:color w:val="000000"/>
        </w:rPr>
      </w:pPr>
      <w:r w:rsidRPr="0060180E">
        <w:t>-</w:t>
      </w:r>
      <w:r w:rsidRPr="0060180E">
        <w:rPr>
          <w:color w:val="000000"/>
        </w:rPr>
        <w:t>активизации потребности к изучению истории и культуры России для формирования российской идентичности подрастающего поколения;</w:t>
      </w:r>
    </w:p>
    <w:p w:rsidR="009E568B" w:rsidRPr="0060180E" w:rsidRDefault="009E568B" w:rsidP="009E568B">
      <w:pPr>
        <w:jc w:val="both"/>
      </w:pPr>
      <w:r w:rsidRPr="0060180E">
        <w:t>- совершенствование культурного обмена;</w:t>
      </w:r>
    </w:p>
    <w:p w:rsidR="009E568B" w:rsidRPr="0060180E" w:rsidRDefault="009E568B" w:rsidP="009E568B">
      <w:pPr>
        <w:jc w:val="both"/>
        <w:rPr>
          <w:color w:val="000000"/>
          <w:shd w:val="clear" w:color="auto" w:fill="FFFFFF"/>
        </w:rPr>
      </w:pPr>
      <w:r w:rsidRPr="0060180E">
        <w:rPr>
          <w:color w:val="000000"/>
          <w:shd w:val="clear" w:color="auto" w:fill="FFFFFF"/>
        </w:rPr>
        <w:t>- сохранение культурного потенциала субъектов Российской Федерации;</w:t>
      </w:r>
    </w:p>
    <w:p w:rsidR="009E568B" w:rsidRPr="0060180E" w:rsidRDefault="009E568B" w:rsidP="009E568B">
      <w:pPr>
        <w:jc w:val="both"/>
      </w:pPr>
      <w:r w:rsidRPr="0060180E">
        <w:t>- нравственное и патриотическое, художественное воспитание населения.</w:t>
      </w:r>
    </w:p>
    <w:p w:rsidR="009E568B" w:rsidRPr="00E37E0E" w:rsidRDefault="009E568B" w:rsidP="009E568B">
      <w:pPr>
        <w:contextualSpacing/>
        <w:jc w:val="center"/>
        <w:rPr>
          <w:b/>
        </w:rPr>
      </w:pPr>
    </w:p>
    <w:p w:rsidR="009E568B" w:rsidRDefault="009E568B" w:rsidP="009E568B">
      <w:pPr>
        <w:contextualSpacing/>
        <w:rPr>
          <w:b/>
        </w:rPr>
      </w:pPr>
    </w:p>
    <w:p w:rsidR="009E568B" w:rsidRPr="000165F9" w:rsidRDefault="009E568B" w:rsidP="009E568B">
      <w:pPr>
        <w:contextualSpacing/>
        <w:jc w:val="center"/>
        <w:rPr>
          <w:b/>
        </w:rPr>
      </w:pPr>
      <w:r w:rsidRPr="000165F9">
        <w:rPr>
          <w:b/>
          <w:lang w:val="en-US"/>
        </w:rPr>
        <w:t>III</w:t>
      </w:r>
      <w:r>
        <w:rPr>
          <w:b/>
        </w:rPr>
        <w:t>. Структура Ф</w:t>
      </w:r>
      <w:r w:rsidRPr="000165F9">
        <w:rPr>
          <w:b/>
        </w:rPr>
        <w:t>естиваля</w:t>
      </w:r>
    </w:p>
    <w:p w:rsidR="009E568B" w:rsidRDefault="009E568B" w:rsidP="009E568B">
      <w:pPr>
        <w:contextualSpacing/>
        <w:jc w:val="both"/>
      </w:pPr>
      <w:r w:rsidRPr="000165F9">
        <w:t>3.1. Ф</w:t>
      </w:r>
      <w:r>
        <w:t>естиваль состоит из комплекса мероприятий:</w:t>
      </w:r>
    </w:p>
    <w:p w:rsidR="009E568B" w:rsidRDefault="009E568B" w:rsidP="009E568B">
      <w:pPr>
        <w:contextualSpacing/>
        <w:jc w:val="both"/>
      </w:pPr>
      <w:r>
        <w:t xml:space="preserve">- отборочного этапа фестиваля казачьей песни и пляски «Весело да громко казаки поют»; </w:t>
      </w:r>
      <w:proofErr w:type="gramStart"/>
      <w:r>
        <w:t>-п</w:t>
      </w:r>
      <w:proofErr w:type="gramEnd"/>
      <w:r>
        <w:t xml:space="preserve">рограмма Фестиваля «Весело да громко казаки поют» «Рязанская засека», включающая праздничное Богослужение, концерт духовной музыки Праздничного мужского хора мужского Свято-Троицкого монастыря г. Рязани, выступления лауреатов отборочного этапа, демонстрацию этнографической площадки с. </w:t>
      </w:r>
      <w:proofErr w:type="spellStart"/>
      <w:r>
        <w:t>Старочернеево</w:t>
      </w:r>
      <w:proofErr w:type="spellEnd"/>
      <w:r>
        <w:t xml:space="preserve">; </w:t>
      </w:r>
    </w:p>
    <w:p w:rsidR="009E568B" w:rsidRDefault="009E568B" w:rsidP="009E568B">
      <w:pPr>
        <w:jc w:val="both"/>
      </w:pPr>
      <w:r w:rsidRPr="00433CDC">
        <w:lastRenderedPageBreak/>
        <w:t>- о</w:t>
      </w:r>
      <w:r>
        <w:t>ткрытой областной</w:t>
      </w:r>
      <w:r w:rsidRPr="00433CDC">
        <w:t xml:space="preserve"> выставк</w:t>
      </w:r>
      <w:r>
        <w:t>и-ярмарки</w:t>
      </w:r>
      <w:r w:rsidRPr="00433CDC">
        <w:t xml:space="preserve"> изделий </w:t>
      </w:r>
      <w:proofErr w:type="gramStart"/>
      <w:r w:rsidRPr="00433CDC">
        <w:t>народных художественных</w:t>
      </w:r>
      <w:proofErr w:type="gramEnd"/>
      <w:r w:rsidRPr="00433CDC">
        <w:t xml:space="preserve"> промыслов и декоративно-прикладного искусства мастеров Рязанской области и регионов России, отражающих казачью тематику «Казачья ярмарка»</w:t>
      </w:r>
      <w:r>
        <w:t>;</w:t>
      </w:r>
    </w:p>
    <w:p w:rsidR="009E568B" w:rsidRDefault="009E568B" w:rsidP="009E568B">
      <w:pPr>
        <w:jc w:val="both"/>
      </w:pPr>
      <w:r>
        <w:t>-выставка художников-любителей «Удаль казачья»;</w:t>
      </w:r>
    </w:p>
    <w:p w:rsidR="009E568B" w:rsidRPr="0060180E" w:rsidRDefault="009E568B" w:rsidP="009E568B">
      <w:pPr>
        <w:jc w:val="both"/>
        <w:rPr>
          <w:rFonts w:ascii="YS Text" w:hAnsi="YS Text"/>
          <w:color w:val="000000"/>
          <w:sz w:val="23"/>
          <w:szCs w:val="23"/>
        </w:rPr>
      </w:pPr>
      <w:r>
        <w:t>-</w:t>
      </w:r>
      <w:r w:rsidRPr="0060180E">
        <w:rPr>
          <w:color w:val="000000"/>
        </w:rPr>
        <w:t>Методическая лаборатория «Ансамблевое исполнительство казачьего песенного репертуара в условиях современной сцены»</w:t>
      </w:r>
    </w:p>
    <w:p w:rsidR="009E568B" w:rsidRDefault="009E568B" w:rsidP="009E568B">
      <w:pPr>
        <w:rPr>
          <w:b/>
        </w:rPr>
      </w:pPr>
    </w:p>
    <w:p w:rsidR="009E568B" w:rsidRPr="00D50143" w:rsidRDefault="009E568B" w:rsidP="009E568B">
      <w:pPr>
        <w:jc w:val="center"/>
        <w:rPr>
          <w:b/>
        </w:rPr>
      </w:pPr>
      <w:r w:rsidRPr="00D50143">
        <w:rPr>
          <w:b/>
          <w:lang w:val="en-US"/>
        </w:rPr>
        <w:t>IV</w:t>
      </w:r>
      <w:r>
        <w:rPr>
          <w:b/>
        </w:rPr>
        <w:t>.</w:t>
      </w:r>
      <w:r w:rsidRPr="00D50143">
        <w:rPr>
          <w:b/>
        </w:rPr>
        <w:t xml:space="preserve"> Условия участия</w:t>
      </w:r>
      <w:r>
        <w:rPr>
          <w:b/>
        </w:rPr>
        <w:t xml:space="preserve"> в отборочном этапе Фестиваля</w:t>
      </w:r>
    </w:p>
    <w:p w:rsidR="009E568B" w:rsidRPr="000165F9" w:rsidRDefault="009E568B" w:rsidP="009E568B">
      <w:pPr>
        <w:ind w:firstLine="709"/>
        <w:contextualSpacing/>
        <w:jc w:val="both"/>
      </w:pPr>
      <w:r w:rsidRPr="00DD7EEE">
        <w:rPr>
          <w:b/>
        </w:rPr>
        <w:t xml:space="preserve">Все народно-певческие  коллективы и  казачьи ансамбли предоставляют видео </w:t>
      </w:r>
      <w:r>
        <w:rPr>
          <w:b/>
        </w:rPr>
        <w:t>с 4 казачьими песнями</w:t>
      </w:r>
      <w:r w:rsidRPr="000165F9">
        <w:rPr>
          <w:b/>
        </w:rPr>
        <w:t>;</w:t>
      </w:r>
    </w:p>
    <w:p w:rsidR="009E568B" w:rsidRPr="00DD7EEE" w:rsidRDefault="009E568B" w:rsidP="009E568B">
      <w:pPr>
        <w:ind w:firstLine="709"/>
        <w:contextualSpacing/>
        <w:jc w:val="both"/>
        <w:rPr>
          <w:b/>
        </w:rPr>
      </w:pPr>
      <w:r w:rsidRPr="00DD7EEE">
        <w:rPr>
          <w:b/>
        </w:rPr>
        <w:t>Хореографические коллективы предоставляют видео с 2 танцевальными номерами;</w:t>
      </w:r>
    </w:p>
    <w:p w:rsidR="009E568B" w:rsidRDefault="009E568B" w:rsidP="009E568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5"/>
          <w:szCs w:val="28"/>
        </w:rPr>
      </w:pPr>
      <w:r w:rsidRPr="002F7B06">
        <w:rPr>
          <w:color w:val="000000"/>
          <w:spacing w:val="7"/>
          <w:szCs w:val="28"/>
        </w:rPr>
        <w:t>Репертуар программы должен соответствовать художественно-</w:t>
      </w:r>
      <w:r w:rsidRPr="002F7B06">
        <w:rPr>
          <w:color w:val="000000"/>
          <w:spacing w:val="-2"/>
          <w:szCs w:val="28"/>
        </w:rPr>
        <w:t xml:space="preserve">исполнительским возможностям участников </w:t>
      </w:r>
      <w:r>
        <w:rPr>
          <w:color w:val="000000"/>
          <w:spacing w:val="-2"/>
          <w:szCs w:val="28"/>
        </w:rPr>
        <w:t xml:space="preserve">отборочного этапа </w:t>
      </w:r>
      <w:r w:rsidRPr="002F7B06">
        <w:rPr>
          <w:color w:val="000000"/>
          <w:spacing w:val="-2"/>
          <w:szCs w:val="28"/>
        </w:rPr>
        <w:t xml:space="preserve">фестиваля. </w:t>
      </w:r>
      <w:r w:rsidRPr="002F7B06">
        <w:rPr>
          <w:color w:val="000000"/>
          <w:spacing w:val="-5"/>
          <w:szCs w:val="28"/>
        </w:rPr>
        <w:t xml:space="preserve">Особое внимание обращается на сценический костюм, атрибутику и знание </w:t>
      </w:r>
      <w:proofErr w:type="gramStart"/>
      <w:r w:rsidRPr="002F7B06">
        <w:rPr>
          <w:color w:val="000000"/>
          <w:spacing w:val="-5"/>
          <w:szCs w:val="28"/>
        </w:rPr>
        <w:t>подробностей контекста быто</w:t>
      </w:r>
      <w:r>
        <w:rPr>
          <w:color w:val="000000"/>
          <w:spacing w:val="-5"/>
          <w:szCs w:val="28"/>
        </w:rPr>
        <w:t>вания представляемого материала</w:t>
      </w:r>
      <w:proofErr w:type="gramEnd"/>
      <w:r>
        <w:rPr>
          <w:color w:val="000000"/>
          <w:spacing w:val="-5"/>
          <w:szCs w:val="28"/>
        </w:rPr>
        <w:t>.</w:t>
      </w:r>
    </w:p>
    <w:p w:rsidR="009E568B" w:rsidRPr="002F7B06" w:rsidRDefault="009E568B" w:rsidP="009E568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7"/>
          <w:szCs w:val="28"/>
        </w:rPr>
      </w:pPr>
      <w:r w:rsidRPr="002F7B06">
        <w:rPr>
          <w:color w:val="000000"/>
          <w:spacing w:val="-7"/>
          <w:szCs w:val="28"/>
        </w:rPr>
        <w:t>Продолжительность</w:t>
      </w:r>
      <w:r>
        <w:rPr>
          <w:color w:val="000000"/>
          <w:spacing w:val="-7"/>
          <w:szCs w:val="28"/>
        </w:rPr>
        <w:t xml:space="preserve"> конкурсной программы не более 12 </w:t>
      </w:r>
      <w:r w:rsidRPr="002F7B06">
        <w:rPr>
          <w:color w:val="000000"/>
          <w:spacing w:val="-7"/>
          <w:szCs w:val="28"/>
        </w:rPr>
        <w:t>мин. В случае превышения указанного лимита времени жюри имеет право остановить выступление участников.</w:t>
      </w:r>
    </w:p>
    <w:p w:rsidR="009E568B" w:rsidRDefault="009E568B" w:rsidP="009E56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Cs w:val="28"/>
          <w:u w:val="single"/>
        </w:rPr>
      </w:pPr>
      <w:r w:rsidRPr="002F7B06">
        <w:rPr>
          <w:b/>
          <w:szCs w:val="28"/>
          <w:u w:val="single"/>
        </w:rPr>
        <w:t>Обязательным условием для конкурсантов является исполнение</w:t>
      </w:r>
      <w:r>
        <w:rPr>
          <w:b/>
          <w:szCs w:val="28"/>
          <w:u w:val="single"/>
        </w:rPr>
        <w:t xml:space="preserve"> двух</w:t>
      </w:r>
      <w:r w:rsidRPr="002F7B06">
        <w:rPr>
          <w:b/>
          <w:szCs w:val="28"/>
          <w:u w:val="single"/>
        </w:rPr>
        <w:t xml:space="preserve"> </w:t>
      </w:r>
      <w:r>
        <w:rPr>
          <w:b/>
          <w:szCs w:val="28"/>
          <w:u w:val="single"/>
        </w:rPr>
        <w:t xml:space="preserve">песен </w:t>
      </w:r>
    </w:p>
    <w:p w:rsidR="009E568B" w:rsidRDefault="009E568B" w:rsidP="009E56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pacing w:val="-5"/>
          <w:szCs w:val="28"/>
          <w:u w:val="single"/>
        </w:rPr>
      </w:pPr>
      <w:proofErr w:type="gramStart"/>
      <w:r w:rsidRPr="002F7B06">
        <w:rPr>
          <w:b/>
          <w:szCs w:val="28"/>
          <w:u w:val="single"/>
          <w:lang w:val="en-US"/>
        </w:rPr>
        <w:t>a</w:t>
      </w:r>
      <w:proofErr w:type="gramEnd"/>
      <w:r w:rsidRPr="002F7B06">
        <w:rPr>
          <w:b/>
          <w:szCs w:val="28"/>
          <w:u w:val="single"/>
        </w:rPr>
        <w:t xml:space="preserve"> </w:t>
      </w:r>
      <w:r w:rsidRPr="002F7B06">
        <w:rPr>
          <w:b/>
          <w:szCs w:val="28"/>
          <w:u w:val="single"/>
          <w:lang w:val="en-US"/>
        </w:rPr>
        <w:t>cappella</w:t>
      </w:r>
      <w:r w:rsidRPr="002F7B06">
        <w:rPr>
          <w:b/>
          <w:szCs w:val="28"/>
          <w:u w:val="single"/>
        </w:rPr>
        <w:t xml:space="preserve"> (без сопровождения). </w:t>
      </w:r>
      <w:r w:rsidRPr="002F7B06">
        <w:rPr>
          <w:b/>
          <w:color w:val="000000"/>
          <w:spacing w:val="-7"/>
          <w:szCs w:val="28"/>
          <w:u w:val="single"/>
        </w:rPr>
        <w:t>С</w:t>
      </w:r>
      <w:r w:rsidRPr="002F7B06">
        <w:rPr>
          <w:b/>
          <w:color w:val="000000"/>
          <w:spacing w:val="-5"/>
          <w:szCs w:val="28"/>
          <w:u w:val="single"/>
        </w:rPr>
        <w:t>мена репертуара конкурсной программы строго запрещена.</w:t>
      </w:r>
    </w:p>
    <w:p w:rsidR="009E568B" w:rsidRDefault="009E568B" w:rsidP="009E568B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pacing w:val="7"/>
          <w:szCs w:val="28"/>
        </w:rPr>
      </w:pPr>
    </w:p>
    <w:p w:rsidR="009E568B" w:rsidRPr="00900B3D" w:rsidRDefault="009E568B" w:rsidP="009E568B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pacing w:val="7"/>
          <w:szCs w:val="28"/>
        </w:rPr>
      </w:pPr>
      <w:r>
        <w:rPr>
          <w:color w:val="000000"/>
          <w:spacing w:val="7"/>
          <w:szCs w:val="28"/>
        </w:rPr>
        <w:t xml:space="preserve">Мастера </w:t>
      </w:r>
      <w:proofErr w:type="gramStart"/>
      <w:r>
        <w:rPr>
          <w:color w:val="000000"/>
          <w:spacing w:val="7"/>
          <w:szCs w:val="28"/>
        </w:rPr>
        <w:t>народных художественных</w:t>
      </w:r>
      <w:proofErr w:type="gramEnd"/>
      <w:r>
        <w:rPr>
          <w:color w:val="000000"/>
          <w:spacing w:val="7"/>
          <w:szCs w:val="28"/>
        </w:rPr>
        <w:t xml:space="preserve"> промыслов и декоративно-прикладного искусства предоставляют на «Казачью ярмарку» </w:t>
      </w:r>
      <w:r w:rsidRPr="00900B3D">
        <w:rPr>
          <w:b/>
          <w:color w:val="000000"/>
          <w:spacing w:val="7"/>
          <w:szCs w:val="28"/>
        </w:rPr>
        <w:t>изделия православной и казачьей тематики</w:t>
      </w:r>
      <w:r w:rsidRPr="00900B3D">
        <w:rPr>
          <w:color w:val="000000"/>
          <w:spacing w:val="7"/>
          <w:szCs w:val="28"/>
        </w:rPr>
        <w:t>.</w:t>
      </w:r>
      <w:r>
        <w:rPr>
          <w:color w:val="000000"/>
          <w:spacing w:val="7"/>
          <w:szCs w:val="28"/>
        </w:rPr>
        <w:t xml:space="preserve"> Торгово-выставочное  оборудование (по заявкам) предоставляет принимающая сторона.</w:t>
      </w:r>
    </w:p>
    <w:p w:rsidR="009E568B" w:rsidRPr="002F7B06" w:rsidRDefault="009E568B" w:rsidP="009E56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Cs w:val="28"/>
        </w:rPr>
      </w:pPr>
      <w:r w:rsidRPr="002F7B06">
        <w:rPr>
          <w:bCs/>
          <w:szCs w:val="28"/>
        </w:rPr>
        <w:t>Организационный комитет имеет право использовать и распространять аудио и видеозаписи, печатную и иного рода продукцию, произведенную во время проведения мероприятия.</w:t>
      </w:r>
    </w:p>
    <w:p w:rsidR="009E568B" w:rsidRDefault="009E568B" w:rsidP="009E568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24"/>
        <w:jc w:val="both"/>
        <w:rPr>
          <w:bCs/>
          <w:szCs w:val="28"/>
        </w:rPr>
      </w:pPr>
    </w:p>
    <w:p w:rsidR="009E568B" w:rsidRPr="00FF2500" w:rsidRDefault="009E568B" w:rsidP="009E568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24"/>
        <w:jc w:val="both"/>
        <w:rPr>
          <w:szCs w:val="28"/>
        </w:rPr>
      </w:pPr>
    </w:p>
    <w:p w:rsidR="009E568B" w:rsidRPr="003513C6" w:rsidRDefault="009E568B" w:rsidP="009E568B">
      <w:pPr>
        <w:contextualSpacing/>
        <w:jc w:val="center"/>
        <w:rPr>
          <w:b/>
        </w:rPr>
      </w:pPr>
      <w:r w:rsidRPr="000165F9">
        <w:rPr>
          <w:b/>
          <w:lang w:val="en-US"/>
        </w:rPr>
        <w:t>V</w:t>
      </w:r>
      <w:r w:rsidRPr="000165F9">
        <w:rPr>
          <w:b/>
        </w:rPr>
        <w:t xml:space="preserve">. Порядок участия в </w:t>
      </w:r>
      <w:r>
        <w:rPr>
          <w:b/>
        </w:rPr>
        <w:t>Фестивале</w:t>
      </w:r>
    </w:p>
    <w:p w:rsidR="009E568B" w:rsidRPr="00113A47" w:rsidRDefault="009E568B" w:rsidP="009E568B">
      <w:pPr>
        <w:contextualSpacing/>
        <w:jc w:val="both"/>
      </w:pPr>
      <w:r>
        <w:t xml:space="preserve">5.1. </w:t>
      </w:r>
      <w:r>
        <w:rPr>
          <w:b/>
        </w:rPr>
        <w:t>Изменения</w:t>
      </w:r>
      <w:r w:rsidRPr="00567AD8">
        <w:rPr>
          <w:b/>
        </w:rPr>
        <w:t xml:space="preserve"> </w:t>
      </w:r>
      <w:r>
        <w:rPr>
          <w:b/>
        </w:rPr>
        <w:t>порядка участия в фестивале</w:t>
      </w:r>
      <w:r w:rsidRPr="00567AD8">
        <w:rPr>
          <w:b/>
        </w:rPr>
        <w:t>:</w:t>
      </w:r>
      <w:r w:rsidRPr="008C0E8D">
        <w:t xml:space="preserve"> </w:t>
      </w:r>
      <w:r>
        <w:t xml:space="preserve">отборочный этап </w:t>
      </w:r>
      <w:r w:rsidRPr="008C0E8D">
        <w:t xml:space="preserve">состоится в формате </w:t>
      </w:r>
      <w:proofErr w:type="spellStart"/>
      <w:r w:rsidRPr="008C0E8D">
        <w:t>видеопросмотра</w:t>
      </w:r>
      <w:proofErr w:type="spellEnd"/>
      <w:r w:rsidRPr="008C0E8D">
        <w:t xml:space="preserve"> концертных программ.</w:t>
      </w:r>
      <w:r w:rsidRPr="00113A47">
        <w:rPr>
          <w:color w:val="000000"/>
          <w:spacing w:val="-1"/>
        </w:rPr>
        <w:t xml:space="preserve"> </w:t>
      </w:r>
      <w:r w:rsidRPr="00113A47">
        <w:t xml:space="preserve">К участию в </w:t>
      </w:r>
      <w:r>
        <w:t>Ф</w:t>
      </w:r>
      <w:r w:rsidRPr="00113A47">
        <w:t>естивале допускаются казачьи ансамбли</w:t>
      </w:r>
      <w:r>
        <w:t xml:space="preserve"> и</w:t>
      </w:r>
      <w:r w:rsidRPr="00113A47">
        <w:t xml:space="preserve"> </w:t>
      </w:r>
      <w:r>
        <w:t>народно-певческие</w:t>
      </w:r>
      <w:r w:rsidRPr="00113A47">
        <w:t xml:space="preserve"> коллективы, репертуар которых основан на казачьих песенных традици</w:t>
      </w:r>
      <w:r>
        <w:t>ях, хореографические коллективы, м</w:t>
      </w:r>
      <w:r w:rsidRPr="00113A47">
        <w:t xml:space="preserve">астера </w:t>
      </w:r>
      <w:r>
        <w:t xml:space="preserve">народных промыслов и </w:t>
      </w:r>
      <w:r w:rsidRPr="00113A47">
        <w:t>де</w:t>
      </w:r>
      <w:r>
        <w:t>коративно-прикладного искусства</w:t>
      </w:r>
      <w:r w:rsidRPr="00113A47">
        <w:t>.</w:t>
      </w:r>
    </w:p>
    <w:p w:rsidR="009E568B" w:rsidRPr="008B1D55" w:rsidRDefault="009E568B" w:rsidP="009E568B">
      <w:pPr>
        <w:ind w:firstLine="708"/>
        <w:jc w:val="both"/>
        <w:rPr>
          <w:b/>
          <w:szCs w:val="28"/>
          <w:u w:val="single"/>
        </w:rPr>
      </w:pPr>
      <w:proofErr w:type="gramStart"/>
      <w:r>
        <w:rPr>
          <w:szCs w:val="28"/>
        </w:rPr>
        <w:t>Для участия в отборочном этапе Х Межрегионального фестиваля казачьей культуры «Весело да громко казаки поют</w:t>
      </w:r>
      <w:r w:rsidRPr="002F7B06">
        <w:rPr>
          <w:szCs w:val="28"/>
        </w:rPr>
        <w:t xml:space="preserve">» необходимо отправить </w:t>
      </w:r>
      <w:r>
        <w:rPr>
          <w:szCs w:val="28"/>
        </w:rPr>
        <w:t>заявку (П</w:t>
      </w:r>
      <w:r w:rsidRPr="002F7B06">
        <w:rPr>
          <w:szCs w:val="28"/>
        </w:rPr>
        <w:t xml:space="preserve">риложение </w:t>
      </w:r>
      <w:r>
        <w:rPr>
          <w:szCs w:val="28"/>
        </w:rPr>
        <w:t>№</w:t>
      </w:r>
      <w:r w:rsidRPr="002F7B06">
        <w:rPr>
          <w:szCs w:val="28"/>
        </w:rPr>
        <w:t xml:space="preserve">1) с видеозаписью </w:t>
      </w:r>
      <w:r>
        <w:rPr>
          <w:szCs w:val="28"/>
        </w:rPr>
        <w:t xml:space="preserve">конкурсной программы участника </w:t>
      </w:r>
      <w:r w:rsidRPr="002F7B06">
        <w:rPr>
          <w:szCs w:val="28"/>
        </w:rPr>
        <w:t xml:space="preserve">на адрес электронной почты </w:t>
      </w:r>
      <w:hyperlink r:id="rId6" w:history="1">
        <w:r w:rsidRPr="003B3C26">
          <w:rPr>
            <w:rStyle w:val="a4"/>
            <w:b/>
            <w:szCs w:val="28"/>
            <w:lang w:val="en-US"/>
          </w:rPr>
          <w:t>sergei</w:t>
        </w:r>
        <w:r w:rsidRPr="003B3C26">
          <w:rPr>
            <w:rStyle w:val="a4"/>
            <w:b/>
            <w:szCs w:val="28"/>
          </w:rPr>
          <w:t>.</w:t>
        </w:r>
        <w:r w:rsidRPr="003B3C26">
          <w:rPr>
            <w:rStyle w:val="a4"/>
            <w:b/>
            <w:szCs w:val="28"/>
            <w:lang w:val="en-US"/>
          </w:rPr>
          <w:t>mezhorin</w:t>
        </w:r>
        <w:r w:rsidRPr="003B3C26">
          <w:rPr>
            <w:rStyle w:val="a4"/>
            <w:b/>
            <w:szCs w:val="28"/>
          </w:rPr>
          <w:t>@</w:t>
        </w:r>
        <w:r w:rsidRPr="003B3C26">
          <w:rPr>
            <w:rStyle w:val="a4"/>
            <w:b/>
            <w:szCs w:val="28"/>
            <w:lang w:val="en-US"/>
          </w:rPr>
          <w:t>yandex</w:t>
        </w:r>
        <w:r w:rsidRPr="003B3C26">
          <w:rPr>
            <w:rStyle w:val="a4"/>
            <w:b/>
            <w:szCs w:val="28"/>
          </w:rPr>
          <w:t>.</w:t>
        </w:r>
        <w:proofErr w:type="spellStart"/>
        <w:r w:rsidRPr="003B3C26">
          <w:rPr>
            <w:rStyle w:val="a4"/>
            <w:b/>
            <w:szCs w:val="28"/>
            <w:lang w:val="en-US"/>
          </w:rPr>
          <w:t>ru</w:t>
        </w:r>
        <w:proofErr w:type="spellEnd"/>
      </w:hyperlink>
      <w:r w:rsidRPr="002F7B06">
        <w:rPr>
          <w:szCs w:val="28"/>
        </w:rPr>
        <w:t xml:space="preserve"> </w:t>
      </w:r>
      <w:r>
        <w:rPr>
          <w:szCs w:val="28"/>
        </w:rPr>
        <w:t xml:space="preserve"> </w:t>
      </w:r>
      <w:r w:rsidRPr="004934BE">
        <w:rPr>
          <w:b/>
          <w:szCs w:val="28"/>
        </w:rPr>
        <w:t>(</w:t>
      </w:r>
      <w:proofErr w:type="spellStart"/>
      <w:r w:rsidRPr="004934BE">
        <w:rPr>
          <w:b/>
          <w:szCs w:val="28"/>
        </w:rPr>
        <w:t>Межорин</w:t>
      </w:r>
      <w:proofErr w:type="spellEnd"/>
      <w:r w:rsidRPr="004934BE">
        <w:rPr>
          <w:b/>
          <w:szCs w:val="28"/>
        </w:rPr>
        <w:t xml:space="preserve"> Сергей Андреевич)</w:t>
      </w:r>
      <w:r>
        <w:rPr>
          <w:b/>
          <w:szCs w:val="28"/>
        </w:rPr>
        <w:t xml:space="preserve"> </w:t>
      </w:r>
      <w:r w:rsidRPr="002F7B06">
        <w:rPr>
          <w:b/>
          <w:szCs w:val="28"/>
        </w:rPr>
        <w:t>с пометкой «</w:t>
      </w:r>
      <w:r>
        <w:rPr>
          <w:b/>
          <w:szCs w:val="28"/>
        </w:rPr>
        <w:t>Казачий конкурс</w:t>
      </w:r>
      <w:r w:rsidRPr="002F7B06">
        <w:rPr>
          <w:b/>
          <w:szCs w:val="28"/>
        </w:rPr>
        <w:t>»</w:t>
      </w:r>
      <w:r w:rsidRPr="002F7B06">
        <w:rPr>
          <w:szCs w:val="28"/>
        </w:rPr>
        <w:t xml:space="preserve"> в срок </w:t>
      </w:r>
      <w:r>
        <w:rPr>
          <w:b/>
          <w:szCs w:val="28"/>
          <w:u w:val="single"/>
        </w:rPr>
        <w:t>не позднее 12 мая 2022</w:t>
      </w:r>
      <w:r w:rsidRPr="002F7B06">
        <w:rPr>
          <w:b/>
          <w:szCs w:val="28"/>
          <w:u w:val="single"/>
        </w:rPr>
        <w:t xml:space="preserve"> г.</w:t>
      </w:r>
      <w:r>
        <w:rPr>
          <w:b/>
          <w:szCs w:val="28"/>
          <w:u w:val="single"/>
        </w:rPr>
        <w:t xml:space="preserve"> (для творческих коллективов).</w:t>
      </w:r>
      <w:r>
        <w:rPr>
          <w:szCs w:val="28"/>
        </w:rPr>
        <w:t xml:space="preserve"> </w:t>
      </w:r>
      <w:proofErr w:type="gramEnd"/>
    </w:p>
    <w:p w:rsidR="009E568B" w:rsidRDefault="009E568B" w:rsidP="009E568B">
      <w:pPr>
        <w:jc w:val="both"/>
        <w:rPr>
          <w:szCs w:val="28"/>
        </w:rPr>
      </w:pPr>
    </w:p>
    <w:p w:rsidR="009E568B" w:rsidRPr="00E81B3D" w:rsidRDefault="009E568B" w:rsidP="009E568B">
      <w:pPr>
        <w:jc w:val="both"/>
        <w:rPr>
          <w:szCs w:val="28"/>
        </w:rPr>
      </w:pPr>
      <w:r>
        <w:rPr>
          <w:szCs w:val="28"/>
        </w:rPr>
        <w:t>заявку (П</w:t>
      </w:r>
      <w:r w:rsidRPr="00567AD8">
        <w:rPr>
          <w:szCs w:val="28"/>
        </w:rPr>
        <w:t xml:space="preserve">риложение </w:t>
      </w:r>
      <w:r>
        <w:rPr>
          <w:szCs w:val="28"/>
        </w:rPr>
        <w:t>№</w:t>
      </w:r>
      <w:r w:rsidRPr="00567AD8">
        <w:rPr>
          <w:szCs w:val="28"/>
        </w:rPr>
        <w:t>2)</w:t>
      </w:r>
      <w:r>
        <w:rPr>
          <w:szCs w:val="28"/>
        </w:rPr>
        <w:t xml:space="preserve"> </w:t>
      </w:r>
      <w:hyperlink r:id="rId7" w:history="1">
        <w:r w:rsidRPr="00567AD8">
          <w:rPr>
            <w:rStyle w:val="a4"/>
            <w:shd w:val="clear" w:color="auto" w:fill="FFFFFF"/>
          </w:rPr>
          <w:t>cnt_ssk@mail.ru</w:t>
        </w:r>
      </w:hyperlink>
      <w:r w:rsidRPr="00567AD8">
        <w:rPr>
          <w:color w:val="000000"/>
          <w:shd w:val="clear" w:color="auto" w:fill="FFFFFF"/>
        </w:rPr>
        <w:t xml:space="preserve">  </w:t>
      </w:r>
      <w:r w:rsidRPr="00567AD8">
        <w:rPr>
          <w:b/>
          <w:color w:val="000000"/>
          <w:shd w:val="clear" w:color="auto" w:fill="FFFFFF"/>
        </w:rPr>
        <w:t>(Кудряшова Светлана Сергеевна)</w:t>
      </w:r>
      <w:r w:rsidRPr="00567AD8">
        <w:rPr>
          <w:color w:val="000000"/>
          <w:shd w:val="clear" w:color="auto" w:fill="FFFFFF"/>
        </w:rPr>
        <w:t xml:space="preserve"> </w:t>
      </w:r>
      <w:r w:rsidRPr="00567AD8">
        <w:rPr>
          <w:b/>
          <w:szCs w:val="28"/>
        </w:rPr>
        <w:t>с пометкой «</w:t>
      </w:r>
      <w:r>
        <w:rPr>
          <w:b/>
          <w:szCs w:val="28"/>
        </w:rPr>
        <w:t>Казачья ярмарка</w:t>
      </w:r>
      <w:r w:rsidRPr="00567AD8">
        <w:rPr>
          <w:b/>
          <w:szCs w:val="28"/>
        </w:rPr>
        <w:t>»</w:t>
      </w:r>
      <w:r w:rsidRPr="00567AD8">
        <w:rPr>
          <w:szCs w:val="28"/>
        </w:rPr>
        <w:t xml:space="preserve"> в срок </w:t>
      </w:r>
      <w:r>
        <w:rPr>
          <w:b/>
          <w:szCs w:val="28"/>
          <w:u w:val="single"/>
        </w:rPr>
        <w:t>не позднее 12 мая 2022</w:t>
      </w:r>
      <w:r w:rsidRPr="00567AD8">
        <w:rPr>
          <w:b/>
          <w:szCs w:val="28"/>
          <w:u w:val="single"/>
        </w:rPr>
        <w:t xml:space="preserve"> г. (для</w:t>
      </w:r>
      <w:r>
        <w:rPr>
          <w:b/>
          <w:szCs w:val="28"/>
          <w:u w:val="single"/>
        </w:rPr>
        <w:t xml:space="preserve"> мастеров народного творчества).</w:t>
      </w:r>
    </w:p>
    <w:p w:rsidR="009E568B" w:rsidRDefault="009E568B" w:rsidP="009E568B">
      <w:pPr>
        <w:jc w:val="both"/>
        <w:rPr>
          <w:b/>
          <w:szCs w:val="28"/>
        </w:rPr>
      </w:pPr>
    </w:p>
    <w:p w:rsidR="009E568B" w:rsidRPr="002F7B06" w:rsidRDefault="009E568B" w:rsidP="009E568B">
      <w:pPr>
        <w:jc w:val="both"/>
        <w:rPr>
          <w:b/>
          <w:szCs w:val="28"/>
        </w:rPr>
      </w:pPr>
      <w:r w:rsidRPr="002F7B06">
        <w:rPr>
          <w:b/>
          <w:szCs w:val="28"/>
        </w:rPr>
        <w:t>Требования к видеозаписям</w:t>
      </w:r>
    </w:p>
    <w:p w:rsidR="009E568B" w:rsidRPr="0037075F" w:rsidRDefault="009E568B" w:rsidP="009E568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Хронометраж ролика не более 12</w:t>
      </w:r>
      <w:r w:rsidRPr="0037075F">
        <w:rPr>
          <w:rFonts w:ascii="Times New Roman" w:hAnsi="Times New Roman"/>
          <w:sz w:val="24"/>
          <w:szCs w:val="24"/>
        </w:rPr>
        <w:t xml:space="preserve"> минут в формате </w:t>
      </w:r>
      <w:r w:rsidRPr="0037075F">
        <w:rPr>
          <w:rFonts w:ascii="Times New Roman" w:hAnsi="Times New Roman"/>
          <w:sz w:val="24"/>
          <w:szCs w:val="24"/>
          <w:lang w:val="en-US"/>
        </w:rPr>
        <w:t>MP</w:t>
      </w:r>
      <w:r>
        <w:rPr>
          <w:rFonts w:ascii="Times New Roman" w:hAnsi="Times New Roman"/>
          <w:sz w:val="24"/>
          <w:szCs w:val="24"/>
        </w:rPr>
        <w:t>4, с разрешением  не менее 720р;</w:t>
      </w:r>
    </w:p>
    <w:p w:rsidR="009E568B" w:rsidRPr="0037075F" w:rsidRDefault="009E568B" w:rsidP="009E568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7075F">
        <w:rPr>
          <w:rFonts w:ascii="Times New Roman" w:hAnsi="Times New Roman"/>
          <w:sz w:val="24"/>
          <w:szCs w:val="24"/>
        </w:rPr>
        <w:t>Допускается предоставление Участником отснятых ранее видео (не ранее 2018 года), в случае отсутствия возможности снять нов</w:t>
      </w:r>
      <w:r>
        <w:rPr>
          <w:rFonts w:ascii="Times New Roman" w:hAnsi="Times New Roman"/>
          <w:sz w:val="24"/>
          <w:szCs w:val="24"/>
        </w:rPr>
        <w:t>ое видео для Конкурса-фестиваля;</w:t>
      </w:r>
    </w:p>
    <w:p w:rsidR="009E568B" w:rsidRDefault="009E568B" w:rsidP="009E568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7075F">
        <w:rPr>
          <w:rFonts w:ascii="Times New Roman" w:hAnsi="Times New Roman"/>
          <w:sz w:val="24"/>
          <w:szCs w:val="24"/>
        </w:rPr>
        <w:lastRenderedPageBreak/>
        <w:t>В названии видео должно при</w:t>
      </w:r>
      <w:r>
        <w:rPr>
          <w:rFonts w:ascii="Times New Roman" w:hAnsi="Times New Roman"/>
          <w:sz w:val="24"/>
          <w:szCs w:val="24"/>
        </w:rPr>
        <w:t>сутствовать название коллектива;</w:t>
      </w:r>
    </w:p>
    <w:p w:rsidR="009E568B" w:rsidRPr="003C6324" w:rsidRDefault="009E568B" w:rsidP="009E568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7075F">
        <w:rPr>
          <w:rFonts w:ascii="Times New Roman" w:hAnsi="Times New Roman"/>
          <w:sz w:val="24"/>
          <w:szCs w:val="24"/>
        </w:rPr>
        <w:t>Видео не должно содержать титров, сторонних логотипов, эмбле</w:t>
      </w:r>
      <w:r>
        <w:rPr>
          <w:rFonts w:ascii="Times New Roman" w:hAnsi="Times New Roman"/>
          <w:sz w:val="24"/>
          <w:szCs w:val="24"/>
        </w:rPr>
        <w:t>м других фестивалей конкурсов;</w:t>
      </w:r>
      <w:r w:rsidRPr="003C6324">
        <w:rPr>
          <w:b/>
          <w:bCs/>
          <w:color w:val="000000"/>
          <w:spacing w:val="3"/>
          <w:szCs w:val="28"/>
        </w:rPr>
        <w:t xml:space="preserve"> </w:t>
      </w:r>
    </w:p>
    <w:p w:rsidR="009E568B" w:rsidRDefault="009E568B" w:rsidP="009E568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pacing w:val="3"/>
          <w:szCs w:val="28"/>
        </w:rPr>
      </w:pPr>
    </w:p>
    <w:p w:rsidR="009E568B" w:rsidRPr="002F7B06" w:rsidRDefault="009E568B" w:rsidP="009E568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pacing w:val="3"/>
          <w:szCs w:val="28"/>
        </w:rPr>
      </w:pPr>
      <w:r>
        <w:rPr>
          <w:b/>
          <w:bCs/>
          <w:color w:val="000000"/>
          <w:spacing w:val="3"/>
          <w:szCs w:val="28"/>
          <w:lang w:val="en-US"/>
        </w:rPr>
        <w:t>VI</w:t>
      </w:r>
      <w:r>
        <w:rPr>
          <w:b/>
          <w:bCs/>
          <w:color w:val="000000"/>
          <w:spacing w:val="3"/>
          <w:szCs w:val="28"/>
        </w:rPr>
        <w:t>. Порядок</w:t>
      </w:r>
      <w:r w:rsidRPr="002F7B06">
        <w:rPr>
          <w:b/>
          <w:bCs/>
          <w:color w:val="000000"/>
          <w:spacing w:val="3"/>
          <w:szCs w:val="28"/>
        </w:rPr>
        <w:t xml:space="preserve"> </w:t>
      </w:r>
      <w:r>
        <w:rPr>
          <w:b/>
          <w:bCs/>
          <w:color w:val="000000"/>
          <w:spacing w:val="3"/>
          <w:szCs w:val="28"/>
        </w:rPr>
        <w:t>подведения</w:t>
      </w:r>
      <w:r w:rsidRPr="002F7B06">
        <w:rPr>
          <w:b/>
          <w:bCs/>
          <w:color w:val="000000"/>
          <w:spacing w:val="3"/>
          <w:szCs w:val="28"/>
        </w:rPr>
        <w:t xml:space="preserve"> </w:t>
      </w:r>
      <w:r>
        <w:rPr>
          <w:b/>
          <w:bCs/>
          <w:color w:val="000000"/>
          <w:spacing w:val="3"/>
          <w:szCs w:val="28"/>
        </w:rPr>
        <w:t>итогов</w:t>
      </w:r>
      <w:r w:rsidRPr="002F7B06">
        <w:rPr>
          <w:b/>
          <w:bCs/>
          <w:color w:val="000000"/>
          <w:spacing w:val="3"/>
          <w:szCs w:val="28"/>
        </w:rPr>
        <w:t xml:space="preserve"> </w:t>
      </w:r>
      <w:r>
        <w:rPr>
          <w:b/>
          <w:bCs/>
          <w:color w:val="000000"/>
          <w:spacing w:val="3"/>
          <w:szCs w:val="28"/>
        </w:rPr>
        <w:t>отборочного этапа Фестиваля</w:t>
      </w:r>
    </w:p>
    <w:p w:rsidR="009E568B" w:rsidRPr="002F7B06" w:rsidRDefault="009E568B" w:rsidP="009E56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6.1. </w:t>
      </w:r>
      <w:r w:rsidRPr="002F7B06">
        <w:rPr>
          <w:szCs w:val="28"/>
        </w:rPr>
        <w:t xml:space="preserve">По результатам </w:t>
      </w:r>
      <w:r>
        <w:rPr>
          <w:szCs w:val="28"/>
        </w:rPr>
        <w:t>отборочного этапа</w:t>
      </w:r>
      <w:r w:rsidRPr="002F7B06">
        <w:rPr>
          <w:szCs w:val="28"/>
        </w:rPr>
        <w:t xml:space="preserve"> </w:t>
      </w:r>
      <w:r>
        <w:rPr>
          <w:szCs w:val="28"/>
        </w:rPr>
        <w:t xml:space="preserve">народно-певческим и хореографическим коллективам, а так же ансамблям казачьей песни </w:t>
      </w:r>
      <w:r w:rsidRPr="002F7B06">
        <w:rPr>
          <w:szCs w:val="28"/>
        </w:rPr>
        <w:t xml:space="preserve"> присуждаются: </w:t>
      </w:r>
    </w:p>
    <w:p w:rsidR="009E568B" w:rsidRPr="002F7B06" w:rsidRDefault="009E568B" w:rsidP="009E568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pacing w:val="-16"/>
          <w:szCs w:val="28"/>
        </w:rPr>
      </w:pPr>
      <w:r w:rsidRPr="002F7B06">
        <w:rPr>
          <w:color w:val="000000"/>
          <w:spacing w:val="-7"/>
          <w:szCs w:val="28"/>
        </w:rPr>
        <w:t xml:space="preserve">звание Лауреата </w:t>
      </w:r>
      <w:r w:rsidRPr="002F7B06">
        <w:rPr>
          <w:color w:val="000000"/>
          <w:spacing w:val="-7"/>
          <w:szCs w:val="28"/>
          <w:lang w:val="en-US"/>
        </w:rPr>
        <w:t>I</w:t>
      </w:r>
      <w:r w:rsidRPr="002F7B06">
        <w:rPr>
          <w:color w:val="000000"/>
          <w:spacing w:val="-7"/>
          <w:szCs w:val="28"/>
        </w:rPr>
        <w:t xml:space="preserve">, </w:t>
      </w:r>
      <w:r w:rsidRPr="002F7B06">
        <w:rPr>
          <w:color w:val="000000"/>
          <w:spacing w:val="-7"/>
          <w:szCs w:val="28"/>
          <w:lang w:val="en-US"/>
        </w:rPr>
        <w:t>II</w:t>
      </w:r>
      <w:r w:rsidRPr="002F7B06">
        <w:rPr>
          <w:color w:val="000000"/>
          <w:spacing w:val="-7"/>
          <w:szCs w:val="28"/>
        </w:rPr>
        <w:t xml:space="preserve">, </w:t>
      </w:r>
      <w:r w:rsidRPr="002F7B06">
        <w:rPr>
          <w:color w:val="000000"/>
          <w:spacing w:val="-7"/>
          <w:szCs w:val="28"/>
          <w:lang w:val="en-US"/>
        </w:rPr>
        <w:t>III</w:t>
      </w:r>
      <w:r w:rsidRPr="002F7B06">
        <w:rPr>
          <w:color w:val="000000"/>
          <w:spacing w:val="-7"/>
          <w:szCs w:val="28"/>
        </w:rPr>
        <w:t xml:space="preserve"> </w:t>
      </w:r>
      <w:r w:rsidRPr="002F7B06">
        <w:rPr>
          <w:color w:val="000000"/>
          <w:spacing w:val="-16"/>
          <w:szCs w:val="28"/>
        </w:rPr>
        <w:t>степеней;</w:t>
      </w:r>
    </w:p>
    <w:p w:rsidR="009E568B" w:rsidRPr="003C6324" w:rsidRDefault="009E568B" w:rsidP="009E568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 w:rsidRPr="002F7B06">
        <w:rPr>
          <w:color w:val="000000"/>
          <w:spacing w:val="-16"/>
          <w:szCs w:val="28"/>
        </w:rPr>
        <w:t>специальные дипломы.</w:t>
      </w:r>
    </w:p>
    <w:p w:rsidR="009E568B" w:rsidRPr="003C6324" w:rsidRDefault="009E568B" w:rsidP="009E568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color w:val="000000"/>
          <w:spacing w:val="-16"/>
          <w:szCs w:val="28"/>
        </w:rPr>
        <w:t xml:space="preserve">Лауреаты </w:t>
      </w:r>
      <w:r>
        <w:rPr>
          <w:color w:val="000000"/>
          <w:spacing w:val="-16"/>
          <w:szCs w:val="28"/>
          <w:lang w:val="en-US"/>
        </w:rPr>
        <w:t>I</w:t>
      </w:r>
      <w:r>
        <w:rPr>
          <w:color w:val="000000"/>
          <w:spacing w:val="-16"/>
          <w:szCs w:val="28"/>
        </w:rPr>
        <w:t xml:space="preserve"> и </w:t>
      </w:r>
      <w:r>
        <w:rPr>
          <w:color w:val="000000"/>
          <w:spacing w:val="-16"/>
          <w:szCs w:val="28"/>
          <w:lang w:val="en-US"/>
        </w:rPr>
        <w:t>II</w:t>
      </w:r>
      <w:r>
        <w:rPr>
          <w:color w:val="000000"/>
          <w:spacing w:val="-16"/>
          <w:szCs w:val="28"/>
        </w:rPr>
        <w:t xml:space="preserve"> степени приглашаются для участия в фестивальной программе «Рязанская засека».</w:t>
      </w:r>
    </w:p>
    <w:p w:rsidR="009E568B" w:rsidRDefault="009E568B" w:rsidP="009E568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E568B" w:rsidRPr="00246DBA" w:rsidRDefault="009E568B" w:rsidP="009E568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46DBA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246DBA">
        <w:rPr>
          <w:rFonts w:ascii="Times New Roman" w:hAnsi="Times New Roman"/>
          <w:b/>
          <w:sz w:val="24"/>
          <w:szCs w:val="24"/>
        </w:rPr>
        <w:t xml:space="preserve"> Порядок проведения Фестиваля</w:t>
      </w:r>
    </w:p>
    <w:p w:rsidR="009E568B" w:rsidRDefault="009E568B" w:rsidP="009E568B">
      <w:pPr>
        <w:jc w:val="both"/>
        <w:rPr>
          <w:b/>
        </w:rPr>
      </w:pPr>
      <w:r>
        <w:t>7.1.Оргкомитет Ф</w:t>
      </w:r>
      <w:r w:rsidRPr="00EC2426">
        <w:t xml:space="preserve">естиваля </w:t>
      </w:r>
      <w:r>
        <w:t>рассылает приглашения</w:t>
      </w:r>
      <w:r w:rsidRPr="00EC2426">
        <w:t xml:space="preserve"> </w:t>
      </w:r>
      <w:r>
        <w:t>на участие</w:t>
      </w:r>
      <w:r w:rsidRPr="00EC2426">
        <w:t xml:space="preserve"> </w:t>
      </w:r>
      <w:r w:rsidR="00996018">
        <w:rPr>
          <w:b/>
        </w:rPr>
        <w:t>до 30</w:t>
      </w:r>
      <w:r w:rsidRPr="00EC2426">
        <w:rPr>
          <w:b/>
        </w:rPr>
        <w:t xml:space="preserve"> мая 202</w:t>
      </w:r>
      <w:r>
        <w:rPr>
          <w:b/>
        </w:rPr>
        <w:t>2</w:t>
      </w:r>
      <w:r w:rsidRPr="00EC2426">
        <w:rPr>
          <w:b/>
        </w:rPr>
        <w:t xml:space="preserve"> г.</w:t>
      </w:r>
    </w:p>
    <w:p w:rsidR="009E568B" w:rsidRDefault="009E568B" w:rsidP="009E568B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7.2</w:t>
      </w:r>
      <w:r w:rsidRPr="00EC2426">
        <w:t xml:space="preserve">. </w:t>
      </w:r>
      <w:r>
        <w:t xml:space="preserve">Программа </w:t>
      </w:r>
      <w:r>
        <w:rPr>
          <w:color w:val="000000"/>
          <w:spacing w:val="-6"/>
        </w:rPr>
        <w:t>Ф</w:t>
      </w:r>
      <w:r w:rsidRPr="00EC2426">
        <w:rPr>
          <w:color w:val="000000"/>
          <w:spacing w:val="-6"/>
        </w:rPr>
        <w:t>естиваля казачьей культуры «Весело да громко казаки поют»</w:t>
      </w:r>
      <w:r>
        <w:rPr>
          <w:color w:val="000000"/>
          <w:spacing w:val="-6"/>
        </w:rPr>
        <w:t xml:space="preserve"> «Рязанская засека»</w:t>
      </w:r>
      <w:r w:rsidRPr="00EC2426">
        <w:t xml:space="preserve"> пройдёт </w:t>
      </w:r>
      <w:proofErr w:type="gramStart"/>
      <w:r w:rsidRPr="00EC2426">
        <w:t>в</w:t>
      </w:r>
      <w:proofErr w:type="gramEnd"/>
      <w:r w:rsidRPr="00EC2426">
        <w:t xml:space="preserve"> </w:t>
      </w:r>
      <w:r>
        <w:t xml:space="preserve">с. </w:t>
      </w:r>
      <w:proofErr w:type="spellStart"/>
      <w:r>
        <w:t>Старочернеево</w:t>
      </w:r>
      <w:proofErr w:type="spellEnd"/>
      <w:r>
        <w:t xml:space="preserve"> </w:t>
      </w:r>
      <w:proofErr w:type="spellStart"/>
      <w:r>
        <w:t>Шацкого</w:t>
      </w:r>
      <w:proofErr w:type="spellEnd"/>
      <w:r>
        <w:t xml:space="preserve"> </w:t>
      </w:r>
      <w:proofErr w:type="gramStart"/>
      <w:r>
        <w:t>района</w:t>
      </w:r>
      <w:proofErr w:type="gramEnd"/>
      <w:r>
        <w:t xml:space="preserve"> Рязанской облас</w:t>
      </w:r>
      <w:r w:rsidR="00996018">
        <w:t>ти 05 июня 2022 года с 08</w:t>
      </w:r>
      <w:r>
        <w:t>:00 до 16:00.</w:t>
      </w:r>
    </w:p>
    <w:p w:rsidR="009E568B" w:rsidRPr="0060180E" w:rsidRDefault="009E568B" w:rsidP="009E568B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t>7.3.</w:t>
      </w:r>
      <w:r w:rsidRPr="0060180E">
        <w:rPr>
          <w:rFonts w:ascii="YS Text" w:hAnsi="YS Text"/>
          <w:color w:val="000000"/>
          <w:sz w:val="23"/>
          <w:szCs w:val="23"/>
        </w:rPr>
        <w:t xml:space="preserve"> </w:t>
      </w:r>
      <w:r w:rsidRPr="0060180E">
        <w:rPr>
          <w:color w:val="000000"/>
        </w:rPr>
        <w:t xml:space="preserve">Методическая лаборатория « Ансамблевое исполнительство казачьего песенного репертуара в условиях современной сцены» </w:t>
      </w:r>
      <w:proofErr w:type="gramStart"/>
      <w:r w:rsidRPr="0060180E">
        <w:rPr>
          <w:color w:val="000000"/>
        </w:rPr>
        <w:t>в</w:t>
      </w:r>
      <w:proofErr w:type="gramEnd"/>
      <w:r w:rsidRPr="0060180E">
        <w:rPr>
          <w:color w:val="000000"/>
        </w:rPr>
        <w:t xml:space="preserve"> с. </w:t>
      </w:r>
      <w:proofErr w:type="spellStart"/>
      <w:r w:rsidRPr="0060180E">
        <w:rPr>
          <w:color w:val="000000"/>
        </w:rPr>
        <w:t>Старочернеево</w:t>
      </w:r>
      <w:proofErr w:type="spellEnd"/>
      <w:r w:rsidRPr="0060180E">
        <w:rPr>
          <w:color w:val="000000"/>
        </w:rPr>
        <w:t xml:space="preserve"> </w:t>
      </w:r>
      <w:proofErr w:type="spellStart"/>
      <w:r w:rsidRPr="0060180E">
        <w:rPr>
          <w:color w:val="000000"/>
        </w:rPr>
        <w:t>Шацкого</w:t>
      </w:r>
      <w:proofErr w:type="spellEnd"/>
      <w:r w:rsidRPr="0060180E">
        <w:rPr>
          <w:color w:val="000000"/>
        </w:rPr>
        <w:t xml:space="preserve"> </w:t>
      </w:r>
      <w:proofErr w:type="gramStart"/>
      <w:r w:rsidRPr="0060180E">
        <w:rPr>
          <w:color w:val="000000"/>
        </w:rPr>
        <w:t>района</w:t>
      </w:r>
      <w:proofErr w:type="gramEnd"/>
      <w:r w:rsidRPr="0060180E">
        <w:rPr>
          <w:color w:val="000000"/>
        </w:rPr>
        <w:t xml:space="preserve"> Рязанской области 05 июня 2022 г. в 15:00.</w:t>
      </w:r>
    </w:p>
    <w:p w:rsidR="009E568B" w:rsidRDefault="009E568B" w:rsidP="009E568B">
      <w:pPr>
        <w:jc w:val="both"/>
        <w:rPr>
          <w:b/>
        </w:rPr>
      </w:pPr>
      <w:r>
        <w:t>7.4.Открытая областная</w:t>
      </w:r>
      <w:r w:rsidRPr="00433CDC">
        <w:t xml:space="preserve"> выставк</w:t>
      </w:r>
      <w:r>
        <w:t>а-ярмарка</w:t>
      </w:r>
      <w:r w:rsidRPr="00433CDC">
        <w:t xml:space="preserve"> изделий </w:t>
      </w:r>
      <w:proofErr w:type="gramStart"/>
      <w:r w:rsidRPr="00433CDC">
        <w:t>народных художественных</w:t>
      </w:r>
      <w:proofErr w:type="gramEnd"/>
      <w:r w:rsidRPr="00433CDC">
        <w:t xml:space="preserve"> промыслов и декоративно-прикладного искусства мастеров Рязанской области и регионов России, отражающих казачью тематику </w:t>
      </w:r>
      <w:r>
        <w:t xml:space="preserve">- </w:t>
      </w:r>
      <w:r w:rsidRPr="00433CDC">
        <w:t>«Казачья ярмарка»</w:t>
      </w:r>
      <w:r>
        <w:t xml:space="preserve"> работает в </w:t>
      </w:r>
      <w:r>
        <w:rPr>
          <w:b/>
        </w:rPr>
        <w:t xml:space="preserve">с. </w:t>
      </w:r>
      <w:proofErr w:type="spellStart"/>
      <w:r>
        <w:rPr>
          <w:b/>
        </w:rPr>
        <w:t>Старочернеево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Шацкого</w:t>
      </w:r>
      <w:proofErr w:type="spellEnd"/>
      <w:r>
        <w:rPr>
          <w:b/>
        </w:rPr>
        <w:t xml:space="preserve"> района Рязанской области </w:t>
      </w:r>
      <w:r w:rsidRPr="00567AD8">
        <w:rPr>
          <w:b/>
        </w:rPr>
        <w:t>5 июня 2021 г.</w:t>
      </w:r>
      <w:r>
        <w:rPr>
          <w:b/>
        </w:rPr>
        <w:t xml:space="preserve"> с 10.00. до 16</w:t>
      </w:r>
      <w:r w:rsidRPr="00FA1F69">
        <w:rPr>
          <w:b/>
        </w:rPr>
        <w:t>.00</w:t>
      </w:r>
      <w:r>
        <w:rPr>
          <w:b/>
        </w:rPr>
        <w:t>.</w:t>
      </w:r>
    </w:p>
    <w:p w:rsidR="009E568B" w:rsidRDefault="009E568B" w:rsidP="009E568B">
      <w:pPr>
        <w:jc w:val="both"/>
      </w:pPr>
      <w:r>
        <w:rPr>
          <w:b/>
        </w:rPr>
        <w:t xml:space="preserve">7.5. </w:t>
      </w:r>
      <w:r w:rsidR="00996018">
        <w:t>Выставка художников-любителей на казачью тематику «Во славу родного края</w:t>
      </w:r>
      <w:r>
        <w:t>»</w:t>
      </w:r>
      <w:r w:rsidR="00996018">
        <w:t xml:space="preserve"> будет работать на территории </w:t>
      </w:r>
      <w:proofErr w:type="spellStart"/>
      <w:r w:rsidR="00996018">
        <w:t>Николо-Чернеевского</w:t>
      </w:r>
      <w:proofErr w:type="spellEnd"/>
      <w:r w:rsidR="00996018">
        <w:t xml:space="preserve"> монастыря с </w:t>
      </w:r>
      <w:r w:rsidR="00996018" w:rsidRPr="00996018">
        <w:rPr>
          <w:b/>
        </w:rPr>
        <w:t>12:00 до 16:00.</w:t>
      </w:r>
    </w:p>
    <w:p w:rsidR="009E568B" w:rsidRPr="00EC2426" w:rsidRDefault="009E568B" w:rsidP="009E568B">
      <w:pPr>
        <w:jc w:val="both"/>
      </w:pPr>
      <w:r w:rsidRPr="00EC2426">
        <w:t>Оргкомитет, по согласованию с мастерами,  безвозмездно принимает в дар от участников выставки-ярмарки «Казачья ярмарка» 1-2 произведения декоративно-прикладного искусства казачьей тематики</w:t>
      </w:r>
      <w:r>
        <w:t xml:space="preserve"> для создания тематической коллекции</w:t>
      </w:r>
      <w:r w:rsidRPr="00EC2426">
        <w:t xml:space="preserve">. </w:t>
      </w:r>
    </w:p>
    <w:p w:rsidR="009E568B" w:rsidRPr="003513C6" w:rsidRDefault="009E568B" w:rsidP="009E568B">
      <w:pPr>
        <w:jc w:val="both"/>
      </w:pPr>
      <w:r>
        <w:t>7.7</w:t>
      </w:r>
      <w:r w:rsidRPr="00EC2426">
        <w:t>.Командировочные и транспортные расходы бер</w:t>
      </w:r>
      <w:r>
        <w:t>ёт на себя направляющая сторона.</w:t>
      </w:r>
    </w:p>
    <w:p w:rsidR="009E568B" w:rsidRDefault="009E568B" w:rsidP="009E568B">
      <w:pPr>
        <w:jc w:val="center"/>
        <w:rPr>
          <w:b/>
        </w:rPr>
      </w:pPr>
    </w:p>
    <w:p w:rsidR="009E568B" w:rsidRDefault="009E568B" w:rsidP="009E568B">
      <w:pPr>
        <w:jc w:val="center"/>
        <w:rPr>
          <w:b/>
        </w:rPr>
      </w:pPr>
      <w:r>
        <w:rPr>
          <w:b/>
          <w:lang w:val="en-US"/>
        </w:rPr>
        <w:t>VIII</w:t>
      </w:r>
      <w:r>
        <w:rPr>
          <w:b/>
        </w:rPr>
        <w:t>. Финансирование Фестиваля</w:t>
      </w:r>
    </w:p>
    <w:p w:rsidR="009E568B" w:rsidRDefault="009E568B" w:rsidP="009E568B">
      <w:pPr>
        <w:jc w:val="both"/>
      </w:pPr>
      <w:r>
        <w:t>Финансирование Фестиваля осуществляется из средств государственного задания ГБУК  «РОНМЦ НТ», внебюджетных и спонсорских поступлений.</w:t>
      </w:r>
    </w:p>
    <w:p w:rsidR="009E568B" w:rsidRDefault="009E568B" w:rsidP="009E568B">
      <w:pPr>
        <w:jc w:val="both"/>
      </w:pPr>
    </w:p>
    <w:p w:rsidR="009E568B" w:rsidRDefault="009E568B" w:rsidP="009E568B">
      <w:pPr>
        <w:jc w:val="center"/>
        <w:rPr>
          <w:b/>
        </w:rPr>
      </w:pPr>
      <w:r>
        <w:rPr>
          <w:b/>
          <w:lang w:val="en-US"/>
        </w:rPr>
        <w:t>IX</w:t>
      </w:r>
      <w:r>
        <w:rPr>
          <w:b/>
        </w:rPr>
        <w:t>. Справочная информация Фестиваля</w:t>
      </w:r>
    </w:p>
    <w:p w:rsidR="009E568B" w:rsidRPr="00865029" w:rsidRDefault="009E568B" w:rsidP="009E568B">
      <w:pPr>
        <w:jc w:val="both"/>
      </w:pPr>
      <w:r w:rsidRPr="00865029">
        <w:t>Дополнительную информацию можно получить по телефонам:</w:t>
      </w:r>
    </w:p>
    <w:p w:rsidR="009E568B" w:rsidRPr="004B0486" w:rsidRDefault="009E568B" w:rsidP="009E568B">
      <w:pPr>
        <w:jc w:val="both"/>
        <w:rPr>
          <w:b/>
        </w:rPr>
      </w:pPr>
      <w:r w:rsidRPr="004B0486">
        <w:rPr>
          <w:b/>
        </w:rPr>
        <w:t xml:space="preserve"> </w:t>
      </w:r>
      <w:r>
        <w:rPr>
          <w:b/>
        </w:rPr>
        <w:t xml:space="preserve">О </w:t>
      </w:r>
      <w:r w:rsidRPr="004B0486">
        <w:rPr>
          <w:b/>
        </w:rPr>
        <w:t>Фестивале-конкурсе</w:t>
      </w:r>
      <w:r>
        <w:rPr>
          <w:b/>
        </w:rPr>
        <w:t>:</w:t>
      </w:r>
      <w:r w:rsidRPr="004B0486">
        <w:rPr>
          <w:b/>
        </w:rPr>
        <w:t xml:space="preserve"> </w:t>
      </w:r>
    </w:p>
    <w:p w:rsidR="009E568B" w:rsidRDefault="009E568B" w:rsidP="009E568B">
      <w:pPr>
        <w:jc w:val="both"/>
      </w:pPr>
      <w:r>
        <w:t xml:space="preserve">8 (4912)-25-40-53; 8 (951) 102-98-37 </w:t>
      </w:r>
      <w:proofErr w:type="spellStart"/>
      <w:r>
        <w:t>Межорин</w:t>
      </w:r>
      <w:proofErr w:type="spellEnd"/>
      <w:r>
        <w:t xml:space="preserve"> Сергей Андреевич – ведущий методист отдела казачьей культуры ГБУК «Рязанский  областной научно-методический центр народного творчества»;</w:t>
      </w:r>
    </w:p>
    <w:p w:rsidR="009E568B" w:rsidRDefault="009E568B" w:rsidP="009E568B">
      <w:pPr>
        <w:jc w:val="both"/>
        <w:rPr>
          <w:rStyle w:val="a5"/>
          <w:b w:val="0"/>
          <w:szCs w:val="21"/>
        </w:rPr>
      </w:pPr>
      <w:r w:rsidRPr="003F4A8D">
        <w:rPr>
          <w:b/>
        </w:rPr>
        <w:t>По «Казачьей ярмарке»</w:t>
      </w:r>
      <w:r>
        <w:rPr>
          <w:b/>
        </w:rPr>
        <w:t>:</w:t>
      </w:r>
      <w:r>
        <w:t xml:space="preserve"> 8 (4912)-25-26-97; 8 (915)-611-49-95 – Кудряшова Светлана Сергеевна – заведующая отделом </w:t>
      </w:r>
      <w:r w:rsidRPr="00666A2F">
        <w:rPr>
          <w:rStyle w:val="a5"/>
          <w:b w:val="0"/>
          <w:szCs w:val="21"/>
        </w:rPr>
        <w:t>развития технологий выставочной деятельности</w:t>
      </w:r>
      <w:r>
        <w:rPr>
          <w:rStyle w:val="a5"/>
          <w:b w:val="0"/>
          <w:szCs w:val="21"/>
        </w:rPr>
        <w:t xml:space="preserve"> ГБУК «Рязанский областной научно-методический центр народного творчества»;</w:t>
      </w:r>
    </w:p>
    <w:p w:rsidR="009E568B" w:rsidRDefault="009E568B" w:rsidP="009E568B">
      <w:pPr>
        <w:jc w:val="both"/>
        <w:rPr>
          <w:rStyle w:val="a5"/>
          <w:b w:val="0"/>
          <w:szCs w:val="21"/>
        </w:rPr>
      </w:pPr>
      <w:r>
        <w:rPr>
          <w:rStyle w:val="a5"/>
          <w:b w:val="0"/>
          <w:szCs w:val="21"/>
        </w:rPr>
        <w:t xml:space="preserve"> </w:t>
      </w:r>
      <w:r>
        <w:t xml:space="preserve">8 (4912)-25-26-97; 8 (910)-633-97-20 – Никитина Ольга Юрьевна – ведущий методист </w:t>
      </w:r>
      <w:proofErr w:type="gramStart"/>
      <w:r>
        <w:t xml:space="preserve">отдела </w:t>
      </w:r>
      <w:r w:rsidRPr="00666A2F">
        <w:rPr>
          <w:rStyle w:val="a5"/>
          <w:b w:val="0"/>
          <w:szCs w:val="21"/>
        </w:rPr>
        <w:t>развития технологий выставочной деятельности</w:t>
      </w:r>
      <w:proofErr w:type="gramEnd"/>
      <w:r>
        <w:rPr>
          <w:rStyle w:val="a5"/>
          <w:b w:val="0"/>
          <w:szCs w:val="21"/>
        </w:rPr>
        <w:t xml:space="preserve"> ГБУК «Рязанский областной научно-методический центр народного творчества».</w:t>
      </w:r>
    </w:p>
    <w:p w:rsidR="00E37EBA" w:rsidRDefault="00E37EBA" w:rsidP="009E568B">
      <w:pPr>
        <w:jc w:val="right"/>
        <w:rPr>
          <w:rStyle w:val="a5"/>
          <w:szCs w:val="21"/>
        </w:rPr>
      </w:pPr>
    </w:p>
    <w:p w:rsidR="00E37EBA" w:rsidRDefault="00E37EBA" w:rsidP="009E568B">
      <w:pPr>
        <w:jc w:val="right"/>
        <w:rPr>
          <w:rStyle w:val="a5"/>
          <w:szCs w:val="21"/>
        </w:rPr>
      </w:pPr>
    </w:p>
    <w:p w:rsidR="00E37EBA" w:rsidRDefault="00E37EBA" w:rsidP="009E568B">
      <w:pPr>
        <w:jc w:val="right"/>
        <w:rPr>
          <w:rStyle w:val="a5"/>
          <w:szCs w:val="21"/>
        </w:rPr>
      </w:pPr>
    </w:p>
    <w:p w:rsidR="00E37EBA" w:rsidRDefault="00E37EBA" w:rsidP="009E568B">
      <w:pPr>
        <w:jc w:val="right"/>
        <w:rPr>
          <w:rStyle w:val="a5"/>
          <w:szCs w:val="21"/>
        </w:rPr>
      </w:pPr>
    </w:p>
    <w:p w:rsidR="009E568B" w:rsidRPr="0060180E" w:rsidRDefault="00E37EBA" w:rsidP="009E568B">
      <w:pPr>
        <w:jc w:val="right"/>
      </w:pPr>
      <w:r>
        <w:rPr>
          <w:rStyle w:val="a5"/>
          <w:szCs w:val="21"/>
        </w:rPr>
        <w:lastRenderedPageBreak/>
        <w:t>Приложение №1</w:t>
      </w:r>
      <w:bookmarkStart w:id="0" w:name="_GoBack"/>
      <w:bookmarkEnd w:id="0"/>
      <w:r w:rsidR="009E568B" w:rsidRPr="0060180E">
        <w:rPr>
          <w:rStyle w:val="a5"/>
          <w:b w:val="0"/>
          <w:szCs w:val="21"/>
        </w:rPr>
        <w:t xml:space="preserve"> к </w:t>
      </w:r>
      <w:r w:rsidR="009E568B" w:rsidRPr="0060180E">
        <w:t>Положению</w:t>
      </w:r>
    </w:p>
    <w:p w:rsidR="009E568B" w:rsidRPr="0060180E" w:rsidRDefault="009E568B" w:rsidP="009E568B">
      <w:pPr>
        <w:jc w:val="right"/>
      </w:pPr>
      <w:r w:rsidRPr="0060180E">
        <w:rPr>
          <w:lang w:val="en-US"/>
        </w:rPr>
        <w:t>X</w:t>
      </w:r>
      <w:r w:rsidRPr="0060180E">
        <w:t xml:space="preserve"> Межрегионального фестиваля казачьей культуры</w:t>
      </w:r>
    </w:p>
    <w:p w:rsidR="009E568B" w:rsidRDefault="009E568B" w:rsidP="009E568B">
      <w:pPr>
        <w:pStyle w:val="a3"/>
        <w:ind w:left="0" w:right="-1"/>
        <w:jc w:val="right"/>
        <w:rPr>
          <w:rFonts w:ascii="Times New Roman" w:hAnsi="Times New Roman"/>
        </w:rPr>
      </w:pPr>
      <w:r w:rsidRPr="0060180E">
        <w:rPr>
          <w:rFonts w:ascii="Times New Roman" w:hAnsi="Times New Roman"/>
        </w:rPr>
        <w:t>«Весело да громко казаки поют</w:t>
      </w:r>
      <w:r>
        <w:rPr>
          <w:rFonts w:ascii="Times New Roman" w:hAnsi="Times New Roman"/>
        </w:rPr>
        <w:t>»</w:t>
      </w:r>
    </w:p>
    <w:p w:rsidR="009E568B" w:rsidRPr="0060180E" w:rsidRDefault="009E568B" w:rsidP="009E568B">
      <w:pPr>
        <w:pStyle w:val="a3"/>
        <w:ind w:left="0" w:right="-1"/>
        <w:jc w:val="right"/>
        <w:rPr>
          <w:rFonts w:ascii="Times New Roman" w:hAnsi="Times New Roman"/>
          <w:b/>
          <w:sz w:val="24"/>
          <w:szCs w:val="28"/>
          <w:u w:val="single"/>
        </w:rPr>
      </w:pPr>
    </w:p>
    <w:p w:rsidR="009E568B" w:rsidRPr="0060180E" w:rsidRDefault="009E568B" w:rsidP="009E568B">
      <w:pPr>
        <w:pStyle w:val="a3"/>
        <w:ind w:left="0" w:right="-1"/>
        <w:jc w:val="center"/>
        <w:rPr>
          <w:rFonts w:ascii="Times New Roman" w:hAnsi="Times New Roman"/>
          <w:b/>
          <w:sz w:val="24"/>
          <w:szCs w:val="28"/>
          <w:u w:val="single"/>
        </w:rPr>
      </w:pPr>
      <w:r w:rsidRPr="0060180E">
        <w:rPr>
          <w:rFonts w:ascii="Times New Roman" w:hAnsi="Times New Roman"/>
          <w:b/>
          <w:sz w:val="24"/>
          <w:szCs w:val="28"/>
          <w:u w:val="single"/>
        </w:rPr>
        <w:t xml:space="preserve">Заявка </w:t>
      </w:r>
    </w:p>
    <w:p w:rsidR="009E568B" w:rsidRPr="0060180E" w:rsidRDefault="009E568B" w:rsidP="009E568B">
      <w:pPr>
        <w:pStyle w:val="a3"/>
        <w:ind w:left="0" w:right="-1"/>
        <w:jc w:val="center"/>
        <w:rPr>
          <w:rFonts w:ascii="Times New Roman" w:hAnsi="Times New Roman"/>
          <w:b/>
          <w:sz w:val="24"/>
          <w:szCs w:val="28"/>
          <w:u w:val="single"/>
        </w:rPr>
      </w:pPr>
    </w:p>
    <w:p w:rsidR="009E568B" w:rsidRPr="0060180E" w:rsidRDefault="009E568B" w:rsidP="009E568B">
      <w:pPr>
        <w:pStyle w:val="a3"/>
        <w:ind w:left="0" w:right="-1"/>
        <w:jc w:val="center"/>
        <w:rPr>
          <w:rFonts w:ascii="Times New Roman" w:hAnsi="Times New Roman"/>
          <w:b/>
          <w:sz w:val="24"/>
          <w:szCs w:val="28"/>
        </w:rPr>
      </w:pPr>
      <w:r w:rsidRPr="0060180E">
        <w:rPr>
          <w:rFonts w:ascii="Times New Roman" w:hAnsi="Times New Roman"/>
          <w:b/>
          <w:sz w:val="24"/>
          <w:szCs w:val="28"/>
        </w:rPr>
        <w:t xml:space="preserve">на участие в открытой областной выставке-ярмарке изделий </w:t>
      </w:r>
      <w:proofErr w:type="gramStart"/>
      <w:r w:rsidRPr="0060180E">
        <w:rPr>
          <w:rFonts w:ascii="Times New Roman" w:hAnsi="Times New Roman"/>
          <w:b/>
          <w:sz w:val="24"/>
          <w:szCs w:val="28"/>
        </w:rPr>
        <w:t>народных художественных</w:t>
      </w:r>
      <w:proofErr w:type="gramEnd"/>
      <w:r w:rsidRPr="0060180E">
        <w:rPr>
          <w:rFonts w:ascii="Times New Roman" w:hAnsi="Times New Roman"/>
          <w:b/>
          <w:sz w:val="24"/>
          <w:szCs w:val="28"/>
        </w:rPr>
        <w:t xml:space="preserve"> промыслов, ремёсел и декоративно-прикладного искусства мастеров Рязанской области и регионов России, отражающих православную и казачью тематику</w:t>
      </w:r>
    </w:p>
    <w:p w:rsidR="009E568B" w:rsidRPr="0060180E" w:rsidRDefault="009E568B" w:rsidP="009E568B">
      <w:pPr>
        <w:pStyle w:val="a3"/>
        <w:spacing w:after="0"/>
        <w:ind w:left="0" w:right="-1"/>
        <w:jc w:val="center"/>
        <w:rPr>
          <w:rFonts w:ascii="Times New Roman" w:hAnsi="Times New Roman"/>
          <w:b/>
          <w:sz w:val="24"/>
          <w:szCs w:val="28"/>
        </w:rPr>
      </w:pPr>
      <w:r w:rsidRPr="0060180E">
        <w:rPr>
          <w:rFonts w:ascii="Times New Roman" w:hAnsi="Times New Roman"/>
          <w:b/>
          <w:sz w:val="24"/>
          <w:szCs w:val="28"/>
        </w:rPr>
        <w:t>«Казачья ярмарка»</w:t>
      </w:r>
    </w:p>
    <w:p w:rsidR="009E568B" w:rsidRPr="0060180E" w:rsidRDefault="009E568B" w:rsidP="009E568B">
      <w:pPr>
        <w:pStyle w:val="a3"/>
        <w:spacing w:after="0"/>
        <w:ind w:left="0" w:right="-1"/>
        <w:jc w:val="center"/>
        <w:rPr>
          <w:rFonts w:ascii="Times New Roman" w:hAnsi="Times New Roman"/>
          <w:b/>
          <w:sz w:val="24"/>
          <w:szCs w:val="28"/>
        </w:rPr>
      </w:pPr>
      <w:r w:rsidRPr="0060180E">
        <w:rPr>
          <w:rFonts w:ascii="Times New Roman" w:hAnsi="Times New Roman"/>
          <w:b/>
          <w:sz w:val="24"/>
          <w:szCs w:val="28"/>
        </w:rPr>
        <w:t xml:space="preserve">в рамках </w:t>
      </w:r>
      <w:r w:rsidRPr="0060180E">
        <w:rPr>
          <w:rFonts w:ascii="Times New Roman" w:hAnsi="Times New Roman"/>
          <w:b/>
          <w:sz w:val="24"/>
          <w:szCs w:val="28"/>
          <w:lang w:val="en-US"/>
        </w:rPr>
        <w:t>IX</w:t>
      </w:r>
      <w:r w:rsidRPr="0060180E">
        <w:rPr>
          <w:rFonts w:ascii="Times New Roman" w:hAnsi="Times New Roman"/>
          <w:b/>
          <w:sz w:val="24"/>
          <w:szCs w:val="28"/>
        </w:rPr>
        <w:t xml:space="preserve"> Межрегионального фестиваля казачьей культуры</w:t>
      </w:r>
    </w:p>
    <w:p w:rsidR="009E568B" w:rsidRPr="0060180E" w:rsidRDefault="009E568B" w:rsidP="009E568B">
      <w:pPr>
        <w:jc w:val="center"/>
        <w:rPr>
          <w:b/>
          <w:szCs w:val="28"/>
        </w:rPr>
      </w:pPr>
      <w:r w:rsidRPr="0060180E">
        <w:rPr>
          <w:b/>
          <w:szCs w:val="28"/>
        </w:rPr>
        <w:t>«Весело да громко казаки поют»</w:t>
      </w:r>
    </w:p>
    <w:p w:rsidR="009E568B" w:rsidRPr="0060180E" w:rsidRDefault="009E568B" w:rsidP="009E568B">
      <w:pPr>
        <w:pStyle w:val="a3"/>
        <w:ind w:left="0" w:right="-1"/>
        <w:jc w:val="center"/>
        <w:rPr>
          <w:rFonts w:ascii="Times New Roman" w:hAnsi="Times New Roman"/>
          <w:b/>
          <w:sz w:val="24"/>
          <w:szCs w:val="28"/>
          <w:u w:val="single"/>
        </w:rPr>
      </w:pPr>
    </w:p>
    <w:p w:rsidR="009E568B" w:rsidRPr="0060180E" w:rsidRDefault="009E568B" w:rsidP="009E568B">
      <w:pPr>
        <w:pStyle w:val="a3"/>
        <w:ind w:left="0" w:right="-1" w:firstLine="567"/>
        <w:jc w:val="center"/>
        <w:rPr>
          <w:rFonts w:ascii="Times New Roman" w:hAnsi="Times New Roman"/>
          <w:i/>
          <w:sz w:val="24"/>
          <w:szCs w:val="28"/>
        </w:rPr>
      </w:pPr>
      <w:r w:rsidRPr="0060180E">
        <w:rPr>
          <w:rFonts w:ascii="Times New Roman" w:hAnsi="Times New Roman"/>
          <w:i/>
          <w:sz w:val="24"/>
          <w:szCs w:val="28"/>
        </w:rPr>
        <w:t>(заполняется на каждого мастера отдельно)</w:t>
      </w:r>
    </w:p>
    <w:p w:rsidR="009E568B" w:rsidRPr="0060180E" w:rsidRDefault="009E568B" w:rsidP="009E568B">
      <w:pPr>
        <w:pStyle w:val="a3"/>
        <w:spacing w:after="0" w:line="240" w:lineRule="auto"/>
        <w:ind w:left="0" w:right="-1" w:firstLine="567"/>
        <w:jc w:val="center"/>
        <w:rPr>
          <w:rFonts w:ascii="Times New Roman" w:hAnsi="Times New Roman"/>
          <w:sz w:val="20"/>
        </w:rPr>
      </w:pPr>
    </w:p>
    <w:p w:rsidR="009E568B" w:rsidRPr="0060180E" w:rsidRDefault="009E568B" w:rsidP="009E568B">
      <w:pPr>
        <w:pStyle w:val="a3"/>
        <w:numPr>
          <w:ilvl w:val="0"/>
          <w:numId w:val="3"/>
        </w:numPr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8"/>
        </w:rPr>
      </w:pPr>
      <w:r w:rsidRPr="0060180E">
        <w:rPr>
          <w:rFonts w:ascii="Times New Roman" w:hAnsi="Times New Roman"/>
          <w:sz w:val="24"/>
          <w:szCs w:val="28"/>
        </w:rPr>
        <w:t>Район (город)____________________________________________________</w:t>
      </w:r>
    </w:p>
    <w:p w:rsidR="009E568B" w:rsidRPr="0060180E" w:rsidRDefault="009E568B" w:rsidP="009E568B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8"/>
        </w:rPr>
      </w:pPr>
    </w:p>
    <w:p w:rsidR="009E568B" w:rsidRPr="0060180E" w:rsidRDefault="009E568B" w:rsidP="009E568B">
      <w:pPr>
        <w:pStyle w:val="a3"/>
        <w:numPr>
          <w:ilvl w:val="0"/>
          <w:numId w:val="3"/>
        </w:numPr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8"/>
        </w:rPr>
      </w:pPr>
      <w:r w:rsidRPr="0060180E">
        <w:rPr>
          <w:rFonts w:ascii="Times New Roman" w:hAnsi="Times New Roman"/>
          <w:sz w:val="24"/>
          <w:szCs w:val="28"/>
        </w:rPr>
        <w:t>ФИО мастера полностью__________________________________________</w:t>
      </w:r>
    </w:p>
    <w:p w:rsidR="009E568B" w:rsidRPr="0060180E" w:rsidRDefault="009E568B" w:rsidP="009E568B">
      <w:pPr>
        <w:pStyle w:val="a3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9E568B" w:rsidRPr="0060180E" w:rsidRDefault="009E568B" w:rsidP="009E568B">
      <w:pPr>
        <w:pStyle w:val="a3"/>
        <w:numPr>
          <w:ilvl w:val="0"/>
          <w:numId w:val="3"/>
        </w:numPr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8"/>
        </w:rPr>
      </w:pPr>
      <w:r w:rsidRPr="0060180E">
        <w:rPr>
          <w:rFonts w:ascii="Times New Roman" w:hAnsi="Times New Roman"/>
          <w:sz w:val="24"/>
          <w:szCs w:val="28"/>
        </w:rPr>
        <w:t xml:space="preserve">Для </w:t>
      </w:r>
      <w:r w:rsidRPr="0060180E">
        <w:rPr>
          <w:rFonts w:ascii="Times New Roman" w:hAnsi="Times New Roman"/>
          <w:b/>
          <w:sz w:val="24"/>
          <w:szCs w:val="28"/>
        </w:rPr>
        <w:t xml:space="preserve">ИП </w:t>
      </w:r>
      <w:r w:rsidRPr="0060180E">
        <w:rPr>
          <w:rFonts w:ascii="Times New Roman" w:hAnsi="Times New Roman"/>
          <w:sz w:val="24"/>
          <w:szCs w:val="28"/>
        </w:rPr>
        <w:t>(полное название и ФИО индивидуального предпринимателя полностью)_____________________________________________________</w:t>
      </w:r>
    </w:p>
    <w:p w:rsidR="009E568B" w:rsidRPr="0060180E" w:rsidRDefault="009E568B" w:rsidP="009E568B">
      <w:pPr>
        <w:pStyle w:val="a3"/>
        <w:numPr>
          <w:ilvl w:val="0"/>
          <w:numId w:val="3"/>
        </w:numPr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8"/>
        </w:rPr>
      </w:pPr>
      <w:r w:rsidRPr="0060180E">
        <w:rPr>
          <w:rFonts w:ascii="Times New Roman" w:hAnsi="Times New Roman"/>
          <w:sz w:val="24"/>
          <w:szCs w:val="28"/>
        </w:rPr>
        <w:t>Сотовый телефон мастера:_______________________________________</w:t>
      </w:r>
    </w:p>
    <w:p w:rsidR="009E568B" w:rsidRPr="0060180E" w:rsidRDefault="009E568B" w:rsidP="009E568B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8"/>
        </w:rPr>
      </w:pPr>
    </w:p>
    <w:p w:rsidR="009E568B" w:rsidRPr="0060180E" w:rsidRDefault="009E568B" w:rsidP="009E568B">
      <w:pPr>
        <w:pStyle w:val="a3"/>
        <w:numPr>
          <w:ilvl w:val="0"/>
          <w:numId w:val="3"/>
        </w:numPr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8"/>
        </w:rPr>
      </w:pPr>
      <w:r w:rsidRPr="0060180E">
        <w:rPr>
          <w:rFonts w:ascii="Times New Roman" w:hAnsi="Times New Roman"/>
          <w:sz w:val="24"/>
          <w:szCs w:val="28"/>
        </w:rPr>
        <w:t>Вид творчества (краткое наименование изделий)_______________________</w:t>
      </w:r>
    </w:p>
    <w:p w:rsidR="009E568B" w:rsidRPr="0060180E" w:rsidRDefault="009E568B" w:rsidP="009E568B">
      <w:pPr>
        <w:pStyle w:val="a3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9E568B" w:rsidRPr="0060180E" w:rsidRDefault="009E568B" w:rsidP="009E568B">
      <w:pPr>
        <w:pStyle w:val="a3"/>
        <w:numPr>
          <w:ilvl w:val="0"/>
          <w:numId w:val="3"/>
        </w:numPr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8"/>
        </w:rPr>
      </w:pPr>
      <w:r w:rsidRPr="0060180E">
        <w:rPr>
          <w:rFonts w:ascii="Times New Roman" w:hAnsi="Times New Roman"/>
          <w:sz w:val="24"/>
          <w:szCs w:val="28"/>
        </w:rPr>
        <w:t>Необходимое торговое оборудование: количество столов____, стульев____</w:t>
      </w:r>
    </w:p>
    <w:p w:rsidR="009E568B" w:rsidRPr="0060180E" w:rsidRDefault="009E568B" w:rsidP="009E568B">
      <w:pPr>
        <w:pStyle w:val="a3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9E568B" w:rsidRPr="0060180E" w:rsidRDefault="009E568B" w:rsidP="009E568B">
      <w:pPr>
        <w:pStyle w:val="a3"/>
        <w:numPr>
          <w:ilvl w:val="0"/>
          <w:numId w:val="3"/>
        </w:numPr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8"/>
        </w:rPr>
      </w:pPr>
      <w:r w:rsidRPr="0060180E">
        <w:rPr>
          <w:rFonts w:ascii="Times New Roman" w:hAnsi="Times New Roman"/>
          <w:sz w:val="24"/>
          <w:szCs w:val="28"/>
        </w:rPr>
        <w:t xml:space="preserve">Возможность проведения мастер-класса: </w:t>
      </w:r>
      <w:proofErr w:type="gramStart"/>
      <w:r w:rsidRPr="0060180E">
        <w:rPr>
          <w:rFonts w:ascii="Times New Roman" w:hAnsi="Times New Roman"/>
          <w:b/>
          <w:sz w:val="24"/>
          <w:szCs w:val="28"/>
        </w:rPr>
        <w:t xml:space="preserve">ДА, НЕТ </w:t>
      </w:r>
      <w:r w:rsidRPr="0060180E">
        <w:rPr>
          <w:rFonts w:ascii="Times New Roman" w:hAnsi="Times New Roman"/>
          <w:sz w:val="24"/>
          <w:szCs w:val="28"/>
        </w:rPr>
        <w:t>(нужное подчеркнуть)</w:t>
      </w:r>
      <w:proofErr w:type="gramEnd"/>
    </w:p>
    <w:p w:rsidR="009E568B" w:rsidRPr="0060180E" w:rsidRDefault="009E568B" w:rsidP="009E568B">
      <w:pPr>
        <w:pStyle w:val="a3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9E568B" w:rsidRPr="0060180E" w:rsidRDefault="009E568B" w:rsidP="009E568B">
      <w:pPr>
        <w:pStyle w:val="a3"/>
        <w:numPr>
          <w:ilvl w:val="0"/>
          <w:numId w:val="3"/>
        </w:numPr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8"/>
        </w:rPr>
      </w:pPr>
      <w:r w:rsidRPr="0060180E">
        <w:rPr>
          <w:rFonts w:ascii="Times New Roman" w:hAnsi="Times New Roman"/>
          <w:sz w:val="24"/>
          <w:szCs w:val="28"/>
        </w:rPr>
        <w:t xml:space="preserve">Если </w:t>
      </w:r>
      <w:r w:rsidRPr="0060180E">
        <w:rPr>
          <w:rFonts w:ascii="Times New Roman" w:hAnsi="Times New Roman"/>
          <w:b/>
          <w:sz w:val="24"/>
          <w:szCs w:val="28"/>
        </w:rPr>
        <w:t xml:space="preserve">ДА, </w:t>
      </w:r>
      <w:r w:rsidRPr="0060180E">
        <w:rPr>
          <w:rFonts w:ascii="Times New Roman" w:hAnsi="Times New Roman"/>
          <w:sz w:val="24"/>
          <w:szCs w:val="28"/>
        </w:rPr>
        <w:t>то название мастер-класса_________________________________</w:t>
      </w:r>
    </w:p>
    <w:p w:rsidR="009E568B" w:rsidRPr="0060180E" w:rsidRDefault="009E568B" w:rsidP="009E568B">
      <w:pPr>
        <w:pStyle w:val="a3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9E568B" w:rsidRPr="0060180E" w:rsidRDefault="009E568B" w:rsidP="009E568B">
      <w:pPr>
        <w:pStyle w:val="a3"/>
        <w:numPr>
          <w:ilvl w:val="0"/>
          <w:numId w:val="3"/>
        </w:numPr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8"/>
        </w:rPr>
      </w:pPr>
      <w:proofErr w:type="gramStart"/>
      <w:r w:rsidRPr="0060180E">
        <w:rPr>
          <w:rFonts w:ascii="Times New Roman" w:hAnsi="Times New Roman"/>
          <w:sz w:val="24"/>
          <w:szCs w:val="28"/>
        </w:rPr>
        <w:t xml:space="preserve">Необходимое оборудование для мастер-класса: (дополнительный стол-1, стулья </w:t>
      </w:r>
      <w:r w:rsidRPr="0060180E">
        <w:rPr>
          <w:rFonts w:ascii="Times New Roman" w:hAnsi="Times New Roman"/>
          <w:i/>
          <w:sz w:val="24"/>
          <w:szCs w:val="28"/>
        </w:rPr>
        <w:t>(кол-во___)</w:t>
      </w:r>
      <w:r w:rsidRPr="0060180E">
        <w:rPr>
          <w:rFonts w:ascii="Times New Roman" w:hAnsi="Times New Roman"/>
          <w:sz w:val="24"/>
          <w:szCs w:val="28"/>
        </w:rPr>
        <w:t xml:space="preserve">, розетка </w:t>
      </w:r>
      <w:r w:rsidRPr="0060180E">
        <w:rPr>
          <w:rFonts w:ascii="Times New Roman" w:hAnsi="Times New Roman"/>
          <w:b/>
          <w:sz w:val="24"/>
          <w:szCs w:val="28"/>
        </w:rPr>
        <w:t>220</w:t>
      </w:r>
      <w:r w:rsidRPr="0060180E">
        <w:rPr>
          <w:rFonts w:ascii="Times New Roman" w:hAnsi="Times New Roman"/>
          <w:b/>
          <w:sz w:val="24"/>
          <w:szCs w:val="28"/>
          <w:lang w:val="en-US"/>
        </w:rPr>
        <w:t>V</w:t>
      </w:r>
      <w:r w:rsidRPr="0060180E">
        <w:rPr>
          <w:rFonts w:ascii="Times New Roman" w:hAnsi="Times New Roman"/>
          <w:sz w:val="24"/>
          <w:szCs w:val="28"/>
        </w:rPr>
        <w:t xml:space="preserve"> </w:t>
      </w:r>
      <w:r w:rsidRPr="0060180E">
        <w:rPr>
          <w:rFonts w:ascii="Times New Roman" w:hAnsi="Times New Roman"/>
          <w:i/>
          <w:sz w:val="24"/>
          <w:szCs w:val="28"/>
        </w:rPr>
        <w:t>(если нужна, подчеркнуть)</w:t>
      </w:r>
      <w:proofErr w:type="gramEnd"/>
    </w:p>
    <w:p w:rsidR="009E568B" w:rsidRPr="0060180E" w:rsidRDefault="009E568B" w:rsidP="009E568B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8"/>
        </w:rPr>
      </w:pPr>
    </w:p>
    <w:p w:rsidR="009E568B" w:rsidRPr="0060180E" w:rsidRDefault="009E568B" w:rsidP="009E568B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8"/>
        </w:rPr>
      </w:pPr>
      <w:r w:rsidRPr="0060180E">
        <w:rPr>
          <w:rFonts w:ascii="Times New Roman" w:hAnsi="Times New Roman"/>
          <w:sz w:val="24"/>
          <w:szCs w:val="28"/>
        </w:rPr>
        <w:t>Дата_____________________________ 2021 г.</w:t>
      </w:r>
    </w:p>
    <w:p w:rsidR="009E568B" w:rsidRPr="0060180E" w:rsidRDefault="009E568B" w:rsidP="009E568B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8"/>
        </w:rPr>
      </w:pPr>
    </w:p>
    <w:p w:rsidR="009E568B" w:rsidRPr="0060180E" w:rsidRDefault="009E568B" w:rsidP="009E568B">
      <w:pPr>
        <w:pStyle w:val="a3"/>
        <w:spacing w:after="0" w:line="240" w:lineRule="auto"/>
        <w:ind w:left="0" w:right="-1"/>
        <w:rPr>
          <w:rFonts w:ascii="Times New Roman" w:hAnsi="Times New Roman"/>
          <w:sz w:val="24"/>
          <w:szCs w:val="28"/>
        </w:rPr>
      </w:pPr>
      <w:r w:rsidRPr="0060180E">
        <w:rPr>
          <w:rFonts w:ascii="Times New Roman" w:hAnsi="Times New Roman"/>
          <w:sz w:val="24"/>
          <w:szCs w:val="28"/>
        </w:rPr>
        <w:t>Руководитель направляющей организации______________________________</w:t>
      </w:r>
    </w:p>
    <w:p w:rsidR="009E568B" w:rsidRPr="0060180E" w:rsidRDefault="009E568B" w:rsidP="009E568B">
      <w:pPr>
        <w:pStyle w:val="a3"/>
        <w:spacing w:after="0" w:line="240" w:lineRule="auto"/>
        <w:ind w:left="0" w:right="-1"/>
        <w:rPr>
          <w:rFonts w:ascii="Times New Roman" w:hAnsi="Times New Roman"/>
          <w:i/>
          <w:sz w:val="24"/>
          <w:szCs w:val="28"/>
        </w:rPr>
      </w:pPr>
      <w:r w:rsidRPr="0060180E">
        <w:rPr>
          <w:rFonts w:ascii="Times New Roman" w:hAnsi="Times New Roman"/>
          <w:i/>
          <w:sz w:val="24"/>
          <w:szCs w:val="28"/>
        </w:rPr>
        <w:t xml:space="preserve">                                                                      (должность, ФИО полностью)</w:t>
      </w:r>
    </w:p>
    <w:p w:rsidR="009E568B" w:rsidRPr="0060180E" w:rsidRDefault="009E568B" w:rsidP="009E568B">
      <w:pPr>
        <w:ind w:right="-1"/>
        <w:jc w:val="right"/>
        <w:rPr>
          <w:b/>
          <w:i/>
          <w:szCs w:val="28"/>
        </w:rPr>
      </w:pPr>
      <w:r w:rsidRPr="0060180E">
        <w:rPr>
          <w:b/>
          <w:i/>
          <w:szCs w:val="28"/>
        </w:rPr>
        <w:t>/ место для электронной подписи-печати/</w:t>
      </w:r>
    </w:p>
    <w:p w:rsidR="009E568B" w:rsidRPr="0060180E" w:rsidRDefault="009E568B" w:rsidP="009E568B">
      <w:pPr>
        <w:ind w:left="720"/>
        <w:jc w:val="both"/>
        <w:rPr>
          <w:sz w:val="22"/>
        </w:rPr>
      </w:pPr>
    </w:p>
    <w:p w:rsidR="009E568B" w:rsidRPr="0060180E" w:rsidRDefault="009E568B" w:rsidP="009E568B">
      <w:pPr>
        <w:ind w:left="720"/>
        <w:jc w:val="both"/>
        <w:rPr>
          <w:sz w:val="22"/>
        </w:rPr>
      </w:pPr>
    </w:p>
    <w:p w:rsidR="009E568B" w:rsidRPr="008168EA" w:rsidRDefault="009E568B" w:rsidP="009E568B">
      <w:pPr>
        <w:jc w:val="center"/>
        <w:rPr>
          <w:b/>
        </w:rPr>
      </w:pPr>
      <w:r w:rsidRPr="00006553">
        <w:rPr>
          <w:b/>
        </w:rPr>
        <w:t xml:space="preserve">Внимание!!! Данная заявка присылается только в формате </w:t>
      </w:r>
      <w:r w:rsidRPr="00006553">
        <w:rPr>
          <w:b/>
          <w:lang w:val="en-US"/>
        </w:rPr>
        <w:t>doc</w:t>
      </w:r>
      <w:r w:rsidRPr="00006553">
        <w:rPr>
          <w:b/>
        </w:rPr>
        <w:t>.</w:t>
      </w:r>
      <w:r w:rsidRPr="00006553">
        <w:rPr>
          <w:b/>
          <w:lang w:val="en-US"/>
        </w:rPr>
        <w:t>Word</w:t>
      </w:r>
      <w:r w:rsidRPr="00006553">
        <w:rPr>
          <w:b/>
        </w:rPr>
        <w:t xml:space="preserve">  с электронной подписью-печатью. Если электронной подписи-печати нет, - заявка присылается в формате </w:t>
      </w:r>
      <w:r w:rsidRPr="00006553">
        <w:rPr>
          <w:b/>
          <w:lang w:val="en-US"/>
        </w:rPr>
        <w:t>doc</w:t>
      </w:r>
      <w:r w:rsidRPr="00006553">
        <w:rPr>
          <w:b/>
        </w:rPr>
        <w:t>.</w:t>
      </w:r>
      <w:r w:rsidRPr="00006553">
        <w:rPr>
          <w:b/>
          <w:lang w:val="en-US"/>
        </w:rPr>
        <w:t>Word</w:t>
      </w:r>
      <w:r w:rsidRPr="00006553">
        <w:rPr>
          <w:b/>
        </w:rPr>
        <w:t xml:space="preserve">  без подписи и печати.</w:t>
      </w:r>
    </w:p>
    <w:p w:rsidR="009E568B" w:rsidRDefault="009E568B" w:rsidP="009E568B">
      <w:pPr>
        <w:jc w:val="center"/>
        <w:rPr>
          <w:b/>
        </w:rPr>
      </w:pPr>
    </w:p>
    <w:p w:rsidR="009E568B" w:rsidRDefault="009E568B" w:rsidP="009E568B">
      <w:pPr>
        <w:jc w:val="center"/>
        <w:rPr>
          <w:b/>
        </w:rPr>
      </w:pPr>
    </w:p>
    <w:p w:rsidR="005C08BB" w:rsidRDefault="005C08BB"/>
    <w:p w:rsidR="00996018" w:rsidRDefault="00996018"/>
    <w:p w:rsidR="00996018" w:rsidRDefault="00996018"/>
    <w:p w:rsidR="00996018" w:rsidRDefault="00996018"/>
    <w:p w:rsidR="00996018" w:rsidRPr="0060180E" w:rsidRDefault="00E37EBA" w:rsidP="00996018">
      <w:pPr>
        <w:jc w:val="right"/>
      </w:pPr>
      <w:r>
        <w:rPr>
          <w:rStyle w:val="a5"/>
          <w:szCs w:val="21"/>
        </w:rPr>
        <w:lastRenderedPageBreak/>
        <w:t>Приложение №2</w:t>
      </w:r>
      <w:r w:rsidR="00996018" w:rsidRPr="0060180E">
        <w:rPr>
          <w:rStyle w:val="a5"/>
          <w:szCs w:val="21"/>
        </w:rPr>
        <w:t xml:space="preserve"> к </w:t>
      </w:r>
      <w:r w:rsidR="00996018" w:rsidRPr="0060180E">
        <w:t>Положению</w:t>
      </w:r>
    </w:p>
    <w:p w:rsidR="00996018" w:rsidRPr="0060180E" w:rsidRDefault="00996018" w:rsidP="00996018">
      <w:pPr>
        <w:jc w:val="right"/>
      </w:pPr>
      <w:r w:rsidRPr="0060180E">
        <w:rPr>
          <w:lang w:val="en-US"/>
        </w:rPr>
        <w:t>X</w:t>
      </w:r>
      <w:r w:rsidRPr="0060180E">
        <w:t xml:space="preserve"> Межрегионального фестиваля казачьей культуры</w:t>
      </w:r>
    </w:p>
    <w:p w:rsidR="00996018" w:rsidRPr="0060180E" w:rsidRDefault="00996018" w:rsidP="00996018">
      <w:pPr>
        <w:jc w:val="right"/>
      </w:pPr>
      <w:r w:rsidRPr="0060180E">
        <w:t>«Весело да громко казаки поют»</w:t>
      </w:r>
    </w:p>
    <w:p w:rsidR="00996018" w:rsidRDefault="00996018" w:rsidP="00996018">
      <w:pPr>
        <w:jc w:val="right"/>
        <w:rPr>
          <w:bCs/>
          <w:szCs w:val="21"/>
        </w:rPr>
      </w:pPr>
    </w:p>
    <w:p w:rsidR="00996018" w:rsidRDefault="00996018" w:rsidP="00996018">
      <w:pPr>
        <w:jc w:val="center"/>
        <w:rPr>
          <w:b/>
          <w:sz w:val="22"/>
        </w:rPr>
      </w:pPr>
    </w:p>
    <w:p w:rsidR="00996018" w:rsidRPr="00455160" w:rsidRDefault="00996018" w:rsidP="00996018">
      <w:pPr>
        <w:jc w:val="center"/>
        <w:rPr>
          <w:b/>
        </w:rPr>
      </w:pPr>
      <w:r w:rsidRPr="00455160">
        <w:rPr>
          <w:b/>
        </w:rPr>
        <w:t>ЗАЯВКА</w:t>
      </w:r>
    </w:p>
    <w:p w:rsidR="00996018" w:rsidRPr="004E1C04" w:rsidRDefault="00996018" w:rsidP="00996018">
      <w:pPr>
        <w:jc w:val="center"/>
      </w:pPr>
      <w:r>
        <w:t>на участие в отборочном этапе</w:t>
      </w:r>
      <w:r w:rsidRPr="004E1C04">
        <w:t xml:space="preserve"> </w:t>
      </w:r>
      <w:r>
        <w:rPr>
          <w:lang w:val="en-US"/>
        </w:rPr>
        <w:t>X</w:t>
      </w:r>
      <w:r>
        <w:t xml:space="preserve"> Межрегионального фестиваля</w:t>
      </w:r>
      <w:r w:rsidRPr="004E1C04">
        <w:t xml:space="preserve"> казачьей культуры</w:t>
      </w:r>
    </w:p>
    <w:p w:rsidR="00996018" w:rsidRPr="00455160" w:rsidRDefault="00996018" w:rsidP="00996018">
      <w:pPr>
        <w:jc w:val="center"/>
        <w:rPr>
          <w:b/>
        </w:rPr>
      </w:pPr>
      <w:r w:rsidRPr="00455160">
        <w:rPr>
          <w:b/>
        </w:rPr>
        <w:t>«ВЕСЕЛО ДА ГРОМКО КАЗАКИ ПОЮТ»</w:t>
      </w:r>
    </w:p>
    <w:p w:rsidR="00996018" w:rsidRPr="00455160" w:rsidRDefault="00996018" w:rsidP="00996018">
      <w:pPr>
        <w:jc w:val="center"/>
        <w:rPr>
          <w:b/>
        </w:rPr>
      </w:pPr>
    </w:p>
    <w:p w:rsidR="00996018" w:rsidRPr="00455160" w:rsidRDefault="00996018" w:rsidP="00996018">
      <w:pPr>
        <w:numPr>
          <w:ilvl w:val="0"/>
          <w:numId w:val="4"/>
        </w:numPr>
        <w:ind w:left="0"/>
        <w:jc w:val="both"/>
      </w:pPr>
      <w:r w:rsidRPr="00455160">
        <w:t>Фестивальная категория заявителя______________________________________</w:t>
      </w:r>
    </w:p>
    <w:p w:rsidR="00996018" w:rsidRPr="00455160" w:rsidRDefault="00996018" w:rsidP="00996018">
      <w:pPr>
        <w:jc w:val="both"/>
      </w:pPr>
    </w:p>
    <w:p w:rsidR="00996018" w:rsidRPr="00455160" w:rsidRDefault="00996018" w:rsidP="00996018">
      <w:pPr>
        <w:numPr>
          <w:ilvl w:val="0"/>
          <w:numId w:val="4"/>
        </w:numPr>
        <w:ind w:left="0"/>
        <w:jc w:val="both"/>
      </w:pPr>
      <w:r w:rsidRPr="00455160">
        <w:t>Направляющая организация, (аббревиатура и правильное название)</w:t>
      </w:r>
    </w:p>
    <w:p w:rsidR="00996018" w:rsidRPr="00455160" w:rsidRDefault="00996018" w:rsidP="00996018">
      <w:pPr>
        <w:pStyle w:val="a3"/>
        <w:ind w:left="0"/>
        <w:rPr>
          <w:rFonts w:ascii="Times New Roman" w:hAnsi="Times New Roman"/>
        </w:rPr>
      </w:pPr>
      <w:r w:rsidRPr="00455160">
        <w:rPr>
          <w:rFonts w:ascii="Times New Roman" w:hAnsi="Times New Roman"/>
        </w:rPr>
        <w:t>____________________________________________________________________</w:t>
      </w:r>
    </w:p>
    <w:p w:rsidR="00996018" w:rsidRPr="00455160" w:rsidRDefault="00996018" w:rsidP="00996018">
      <w:pPr>
        <w:jc w:val="both"/>
      </w:pPr>
    </w:p>
    <w:p w:rsidR="00996018" w:rsidRPr="00455160" w:rsidRDefault="00996018" w:rsidP="00996018">
      <w:pPr>
        <w:numPr>
          <w:ilvl w:val="0"/>
          <w:numId w:val="4"/>
        </w:numPr>
        <w:ind w:left="0"/>
        <w:jc w:val="both"/>
      </w:pPr>
      <w:r w:rsidRPr="00455160">
        <w:t>Ф.И.О. руководителя коллектива, год рождения, образование, почётные звания и награды</w:t>
      </w:r>
    </w:p>
    <w:p w:rsidR="00996018" w:rsidRPr="00455160" w:rsidRDefault="00996018" w:rsidP="00996018">
      <w:pPr>
        <w:jc w:val="both"/>
      </w:pPr>
      <w:r w:rsidRPr="00455160">
        <w:t>____________________________________________________________________</w:t>
      </w:r>
    </w:p>
    <w:p w:rsidR="00996018" w:rsidRPr="00455160" w:rsidRDefault="00996018" w:rsidP="00996018">
      <w:pPr>
        <w:jc w:val="both"/>
      </w:pPr>
    </w:p>
    <w:p w:rsidR="00996018" w:rsidRPr="00455160" w:rsidRDefault="00996018" w:rsidP="00996018">
      <w:pPr>
        <w:numPr>
          <w:ilvl w:val="0"/>
          <w:numId w:val="4"/>
        </w:numPr>
        <w:ind w:left="0"/>
        <w:jc w:val="both"/>
      </w:pPr>
      <w:r w:rsidRPr="00455160">
        <w:t xml:space="preserve">Наименование коллектива </w:t>
      </w:r>
    </w:p>
    <w:p w:rsidR="00996018" w:rsidRPr="00455160" w:rsidRDefault="00996018" w:rsidP="00996018">
      <w:pPr>
        <w:jc w:val="both"/>
      </w:pPr>
      <w:r w:rsidRPr="00455160">
        <w:t>_____________________________________________________________________</w:t>
      </w:r>
    </w:p>
    <w:p w:rsidR="00996018" w:rsidRPr="00455160" w:rsidRDefault="00996018" w:rsidP="00996018">
      <w:pPr>
        <w:pStyle w:val="a3"/>
        <w:ind w:left="0"/>
        <w:rPr>
          <w:rFonts w:ascii="Times New Roman" w:hAnsi="Times New Roman"/>
        </w:rPr>
      </w:pPr>
    </w:p>
    <w:p w:rsidR="00996018" w:rsidRPr="00455160" w:rsidRDefault="00996018" w:rsidP="00996018">
      <w:pPr>
        <w:numPr>
          <w:ilvl w:val="0"/>
          <w:numId w:val="4"/>
        </w:numPr>
        <w:ind w:left="0"/>
        <w:jc w:val="both"/>
      </w:pPr>
      <w:r w:rsidRPr="00455160">
        <w:t>Количество участников (приложить список) ФИО полностью, год рождения и т.д</w:t>
      </w:r>
      <w:proofErr w:type="gramStart"/>
      <w:r w:rsidRPr="00455160">
        <w:t>..</w:t>
      </w:r>
      <w:proofErr w:type="gramEnd"/>
    </w:p>
    <w:p w:rsidR="00996018" w:rsidRPr="00455160" w:rsidRDefault="00996018" w:rsidP="00996018">
      <w:pPr>
        <w:jc w:val="both"/>
      </w:pPr>
      <w:r w:rsidRPr="00455160">
        <w:t>______________________________________________________________________</w:t>
      </w:r>
    </w:p>
    <w:p w:rsidR="00996018" w:rsidRPr="00455160" w:rsidRDefault="00996018" w:rsidP="00996018">
      <w:pPr>
        <w:pStyle w:val="a3"/>
        <w:ind w:left="0"/>
        <w:rPr>
          <w:rFonts w:ascii="Times New Roman" w:hAnsi="Times New Roman"/>
        </w:rPr>
      </w:pPr>
    </w:p>
    <w:p w:rsidR="00996018" w:rsidRPr="00455160" w:rsidRDefault="00996018" w:rsidP="00996018">
      <w:pPr>
        <w:numPr>
          <w:ilvl w:val="0"/>
          <w:numId w:val="4"/>
        </w:numPr>
        <w:ind w:left="0"/>
        <w:jc w:val="both"/>
      </w:pPr>
      <w:r w:rsidRPr="00455160">
        <w:t>Год образования коллектива, награды коллектива</w:t>
      </w:r>
    </w:p>
    <w:p w:rsidR="00996018" w:rsidRPr="00455160" w:rsidRDefault="00996018" w:rsidP="00996018">
      <w:pPr>
        <w:jc w:val="both"/>
      </w:pPr>
      <w:r w:rsidRPr="00455160">
        <w:t>_______________________________________________________________________</w:t>
      </w:r>
    </w:p>
    <w:p w:rsidR="00996018" w:rsidRPr="00455160" w:rsidRDefault="00996018" w:rsidP="00996018">
      <w:pPr>
        <w:jc w:val="both"/>
      </w:pPr>
    </w:p>
    <w:p w:rsidR="00996018" w:rsidRPr="00455160" w:rsidRDefault="00996018" w:rsidP="00996018">
      <w:pPr>
        <w:numPr>
          <w:ilvl w:val="0"/>
          <w:numId w:val="4"/>
        </w:numPr>
        <w:ind w:left="0"/>
        <w:jc w:val="both"/>
      </w:pPr>
      <w:r w:rsidRPr="00455160">
        <w:t>ФИО концертмейстера, руководителя инструментального ансамбля, ФИО аккомпаниаторов, почётные звания и награды</w:t>
      </w:r>
    </w:p>
    <w:p w:rsidR="00996018" w:rsidRPr="00455160" w:rsidRDefault="00996018" w:rsidP="00996018">
      <w:pPr>
        <w:pStyle w:val="a3"/>
        <w:ind w:left="0"/>
        <w:rPr>
          <w:rFonts w:ascii="Times New Roman" w:hAnsi="Times New Roman"/>
        </w:rPr>
      </w:pPr>
      <w:r w:rsidRPr="00455160">
        <w:rPr>
          <w:rFonts w:ascii="Times New Roman" w:hAnsi="Times New Roman"/>
        </w:rPr>
        <w:t>________________________________________________________________________</w:t>
      </w:r>
    </w:p>
    <w:p w:rsidR="00996018" w:rsidRPr="00455160" w:rsidRDefault="00996018" w:rsidP="00996018">
      <w:pPr>
        <w:numPr>
          <w:ilvl w:val="0"/>
          <w:numId w:val="4"/>
        </w:numPr>
        <w:ind w:left="0"/>
        <w:jc w:val="both"/>
      </w:pPr>
      <w:r w:rsidRPr="00455160">
        <w:t xml:space="preserve">Фестивальный репертуар </w:t>
      </w:r>
    </w:p>
    <w:p w:rsidR="00996018" w:rsidRPr="00455160" w:rsidRDefault="00996018" w:rsidP="00996018">
      <w:pPr>
        <w:jc w:val="both"/>
      </w:pPr>
      <w:r w:rsidRPr="00455160">
        <w:t>_</w:t>
      </w:r>
      <w:r w:rsidRPr="0040006F">
        <w:rPr>
          <w:u w:val="single"/>
          <w:lang w:val="en-US"/>
        </w:rPr>
        <w:t>1.</w:t>
      </w:r>
      <w:r w:rsidRPr="00455160">
        <w:t>______________________________________________________________________</w:t>
      </w:r>
    </w:p>
    <w:p w:rsidR="00996018" w:rsidRPr="0040006F" w:rsidRDefault="00996018" w:rsidP="00996018">
      <w:pPr>
        <w:jc w:val="both"/>
        <w:rPr>
          <w:lang w:val="en-US"/>
        </w:rPr>
      </w:pPr>
      <w:r>
        <w:rPr>
          <w:lang w:val="en-US"/>
        </w:rPr>
        <w:t>_</w:t>
      </w:r>
      <w:r w:rsidRPr="0040006F">
        <w:rPr>
          <w:u w:val="single"/>
          <w:lang w:val="en-US"/>
        </w:rPr>
        <w:t>2.</w:t>
      </w:r>
      <w:r>
        <w:rPr>
          <w:lang w:val="en-US"/>
        </w:rPr>
        <w:t>______________________________________________________________________</w:t>
      </w:r>
    </w:p>
    <w:p w:rsidR="00996018" w:rsidRPr="00455160" w:rsidRDefault="00996018" w:rsidP="00996018">
      <w:pPr>
        <w:pStyle w:val="a3"/>
        <w:ind w:left="0"/>
        <w:rPr>
          <w:rFonts w:ascii="Times New Roman" w:hAnsi="Times New Roman"/>
        </w:rPr>
      </w:pPr>
    </w:p>
    <w:p w:rsidR="00996018" w:rsidRPr="00455160" w:rsidRDefault="00996018" w:rsidP="00996018">
      <w:pPr>
        <w:pStyle w:val="a3"/>
        <w:ind w:left="0"/>
        <w:rPr>
          <w:rFonts w:ascii="Times New Roman" w:hAnsi="Times New Roman"/>
        </w:rPr>
      </w:pPr>
    </w:p>
    <w:p w:rsidR="00996018" w:rsidRPr="00455160" w:rsidRDefault="00996018" w:rsidP="00996018">
      <w:pPr>
        <w:numPr>
          <w:ilvl w:val="0"/>
          <w:numId w:val="4"/>
        </w:numPr>
        <w:ind w:left="0"/>
        <w:jc w:val="both"/>
      </w:pPr>
      <w:r w:rsidRPr="00455160">
        <w:t xml:space="preserve">Контактная информация: телефон/факс (с кодом города), адрес электронной почты и номера сотовых телефонов сопровождающего лица и руководителя. Печать направляющей организации. </w:t>
      </w:r>
    </w:p>
    <w:p w:rsidR="00996018" w:rsidRPr="00455160" w:rsidRDefault="00996018" w:rsidP="00996018">
      <w:pPr>
        <w:jc w:val="both"/>
        <w:rPr>
          <w:lang w:val="en-US"/>
        </w:rPr>
      </w:pPr>
      <w:r w:rsidRPr="00455160">
        <w:t>_____________________________________________________________________</w:t>
      </w:r>
    </w:p>
    <w:p w:rsidR="00996018" w:rsidRDefault="00996018" w:rsidP="00996018">
      <w:pPr>
        <w:tabs>
          <w:tab w:val="left" w:pos="4680"/>
        </w:tabs>
        <w:jc w:val="center"/>
      </w:pPr>
    </w:p>
    <w:p w:rsidR="00996018" w:rsidRDefault="00996018" w:rsidP="00996018">
      <w:pPr>
        <w:tabs>
          <w:tab w:val="left" w:pos="4680"/>
        </w:tabs>
        <w:jc w:val="center"/>
      </w:pPr>
    </w:p>
    <w:p w:rsidR="00996018" w:rsidRDefault="00996018" w:rsidP="00996018">
      <w:pPr>
        <w:tabs>
          <w:tab w:val="left" w:pos="4680"/>
        </w:tabs>
        <w:jc w:val="center"/>
      </w:pPr>
    </w:p>
    <w:p w:rsidR="00996018" w:rsidRDefault="00996018"/>
    <w:p w:rsidR="009E568B" w:rsidRDefault="009E568B"/>
    <w:p w:rsidR="009E568B" w:rsidRDefault="009E568B"/>
    <w:sectPr w:rsidR="009E5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C793D"/>
    <w:multiLevelType w:val="hybridMultilevel"/>
    <w:tmpl w:val="B7F25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15D14"/>
    <w:multiLevelType w:val="hybridMultilevel"/>
    <w:tmpl w:val="EA704CEA"/>
    <w:lvl w:ilvl="0" w:tplc="AA40D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DB21ED"/>
    <w:multiLevelType w:val="hybridMultilevel"/>
    <w:tmpl w:val="B756EC88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">
    <w:nsid w:val="69813A47"/>
    <w:multiLevelType w:val="hybridMultilevel"/>
    <w:tmpl w:val="D1A2B14C"/>
    <w:lvl w:ilvl="0" w:tplc="CBA05DF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8E"/>
    <w:rsid w:val="003F228E"/>
    <w:rsid w:val="005C08BB"/>
    <w:rsid w:val="00996018"/>
    <w:rsid w:val="009E568B"/>
    <w:rsid w:val="00E105D7"/>
    <w:rsid w:val="00E3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8B"/>
    <w:pPr>
      <w:spacing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6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nhideWhenUsed/>
    <w:rsid w:val="009E568B"/>
    <w:rPr>
      <w:color w:val="0000FF"/>
      <w:u w:val="single"/>
    </w:rPr>
  </w:style>
  <w:style w:type="character" w:styleId="a5">
    <w:name w:val="Strong"/>
    <w:basedOn w:val="a0"/>
    <w:uiPriority w:val="22"/>
    <w:qFormat/>
    <w:rsid w:val="009E56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8B"/>
    <w:pPr>
      <w:spacing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6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nhideWhenUsed/>
    <w:rsid w:val="009E568B"/>
    <w:rPr>
      <w:color w:val="0000FF"/>
      <w:u w:val="single"/>
    </w:rPr>
  </w:style>
  <w:style w:type="character" w:styleId="a5">
    <w:name w:val="Strong"/>
    <w:basedOn w:val="a0"/>
    <w:uiPriority w:val="22"/>
    <w:qFormat/>
    <w:rsid w:val="009E5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nt_ss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gei.mezhori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1654</Words>
  <Characters>9432</Characters>
  <Application>Microsoft Office Word</Application>
  <DocSecurity>0</DocSecurity>
  <Lines>78</Lines>
  <Paragraphs>22</Paragraphs>
  <ScaleCrop>false</ScaleCrop>
  <Company/>
  <LinksUpToDate>false</LinksUpToDate>
  <CharactersWithSpaces>11064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mezhorin.vas@gmail.com</dc:creator>
  <cp:keywords/>
  <dc:description/>
  <cp:lastModifiedBy>mezhorin.vas@gmail.com</cp:lastModifiedBy>
  <cp:revision>5</cp:revision>
  <dcterms:created xsi:type="dcterms:W3CDTF">2022-04-29T09:44:00Z</dcterms:created>
  <dcterms:modified xsi:type="dcterms:W3CDTF">2022-05-17T09:06:00Z</dcterms:modified>
</cp:coreProperties>
</file>