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3" w:rsidRPr="00251F9F" w:rsidRDefault="005A18E3" w:rsidP="005A18E3">
      <w:pPr>
        <w:jc w:val="center"/>
        <w:rPr>
          <w:b/>
        </w:rPr>
      </w:pPr>
      <w:r w:rsidRPr="00251F9F">
        <w:rPr>
          <w:b/>
        </w:rPr>
        <w:t>ГБУК «Рязанский областной научно-методический центр народного творчества»</w:t>
      </w:r>
    </w:p>
    <w:p w:rsidR="005A18E3" w:rsidRPr="00251F9F" w:rsidRDefault="005A18E3" w:rsidP="005A18E3">
      <w:pPr>
        <w:jc w:val="center"/>
        <w:rPr>
          <w:b/>
        </w:rPr>
      </w:pPr>
      <w:r w:rsidRPr="00251F9F">
        <w:rPr>
          <w:b/>
        </w:rPr>
        <w:object w:dxaOrig="170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" o:ole="">
            <v:imagedata r:id="rId4" o:title=""/>
          </v:shape>
          <o:OLEObject Type="Embed" ProgID="Word.Picture.8" ShapeID="_x0000_i1025" DrawAspect="Content" ObjectID="_1507106018" r:id="rId5"/>
        </w:object>
      </w:r>
      <w:r w:rsidRPr="00251F9F">
        <w:rPr>
          <w:b/>
        </w:rPr>
        <w:t xml:space="preserve"> </w:t>
      </w:r>
    </w:p>
    <w:p w:rsidR="005A18E3" w:rsidRPr="00251F9F" w:rsidRDefault="005A18E3" w:rsidP="005A18E3">
      <w:pPr>
        <w:jc w:val="center"/>
        <w:rPr>
          <w:b/>
          <w:bCs/>
          <w:iCs/>
        </w:rPr>
      </w:pPr>
      <w:r w:rsidRPr="00251F9F">
        <w:rPr>
          <w:b/>
          <w:bCs/>
          <w:iCs/>
        </w:rPr>
        <w:t>ПРЕСС-РЕЛИЗ</w:t>
      </w:r>
    </w:p>
    <w:p w:rsidR="005A18E3" w:rsidRDefault="005A18E3" w:rsidP="005A18E3">
      <w:pPr>
        <w:pStyle w:val="1"/>
      </w:pPr>
      <w:r>
        <w:rPr>
          <w:lang w:val="en-US"/>
        </w:rPr>
        <w:t>XV</w:t>
      </w:r>
      <w:r>
        <w:t xml:space="preserve"> Областного Дня клубного работника</w:t>
      </w:r>
    </w:p>
    <w:p w:rsidR="005A18E3" w:rsidRPr="005A18E3" w:rsidRDefault="005A18E3" w:rsidP="005A18E3"/>
    <w:p w:rsidR="005A18E3" w:rsidRPr="005A18E3" w:rsidRDefault="005A18E3" w:rsidP="005A18E3">
      <w:pPr>
        <w:rPr>
          <w:b/>
          <w:i/>
        </w:rPr>
      </w:pPr>
      <w:r w:rsidRPr="005A18E3">
        <w:rPr>
          <w:b/>
          <w:i/>
        </w:rPr>
        <w:t>1 ноября 2015 г.</w:t>
      </w:r>
      <w:r w:rsidRPr="005A18E3">
        <w:rPr>
          <w:b/>
          <w:i/>
        </w:rPr>
        <w:tab/>
      </w:r>
      <w:r w:rsidRPr="005A18E3">
        <w:rPr>
          <w:b/>
          <w:i/>
        </w:rPr>
        <w:tab/>
      </w:r>
      <w:r w:rsidRPr="005A18E3">
        <w:rPr>
          <w:b/>
          <w:i/>
        </w:rPr>
        <w:tab/>
      </w:r>
      <w:r w:rsidRPr="005A18E3">
        <w:rPr>
          <w:b/>
          <w:i/>
        </w:rPr>
        <w:tab/>
      </w:r>
      <w:r w:rsidRPr="005A18E3">
        <w:rPr>
          <w:b/>
          <w:i/>
        </w:rPr>
        <w:tab/>
        <w:t>Дворец культуры им. Ленина г. Скопин</w:t>
      </w:r>
    </w:p>
    <w:p w:rsidR="005A18E3" w:rsidRDefault="005A18E3" w:rsidP="005A18E3"/>
    <w:p w:rsidR="00F642D8" w:rsidRPr="00FF0F06" w:rsidRDefault="00F642D8" w:rsidP="00F642D8">
      <w:pPr>
        <w:ind w:firstLine="708"/>
        <w:jc w:val="both"/>
      </w:pPr>
      <w:r w:rsidRPr="00FF0F06">
        <w:t>«День клубного работника» утвержден постановлением администрации Рязанской области в 2000 г. Это мероприятие является профессиональным праздником  специалистов, работающих  в клубных учреждениях</w:t>
      </w:r>
      <w:r w:rsidR="00250550" w:rsidRPr="00FF0F06">
        <w:t>,</w:t>
      </w:r>
      <w:r w:rsidRPr="00FF0F06">
        <w:t xml:space="preserve"> и проводится ежегодно в районах и городах нашей области. Праздник повышает престиж и статус профессии клубного работника, привлекает внимание широкой общественности к </w:t>
      </w:r>
      <w:proofErr w:type="spellStart"/>
      <w:r w:rsidRPr="00FF0F06">
        <w:t>культурно-досуговой</w:t>
      </w:r>
      <w:proofErr w:type="spellEnd"/>
      <w:r w:rsidRPr="00FF0F06">
        <w:t xml:space="preserve"> деятельности, демонстрирует творческий потенциал специалистов и способствует поощрению лучших работников клубных  учреждений Рязанской области.</w:t>
      </w:r>
    </w:p>
    <w:p w:rsidR="00250550" w:rsidRPr="00FF0F06" w:rsidRDefault="00F642D8" w:rsidP="00250550">
      <w:pPr>
        <w:ind w:firstLine="708"/>
        <w:jc w:val="both"/>
      </w:pPr>
      <w:r w:rsidRPr="00FF0F06">
        <w:rPr>
          <w:iCs/>
          <w:lang w:val="en-US"/>
        </w:rPr>
        <w:t>XV</w:t>
      </w:r>
      <w:r w:rsidRPr="00FF0F06">
        <w:rPr>
          <w:iCs/>
        </w:rPr>
        <w:t xml:space="preserve"> областной  День клубного работника организуют и проводят</w:t>
      </w:r>
      <w:r w:rsidRPr="00FF0F06">
        <w:t>: Правительство Рязанской области, Министерство культуры и туризма Рязанской области, ГБУК «Рязанский областной научно-методический центр народного творчества», Муниципальное образование – городской округ город Скопин Рязанской области</w:t>
      </w:r>
      <w:r w:rsidR="00250550" w:rsidRPr="00FF0F06">
        <w:t xml:space="preserve"> 1 ноября 2015 г. на базе Дворца культуры им. Ленина </w:t>
      </w:r>
      <w:proofErr w:type="gramStart"/>
      <w:r w:rsidR="00250550" w:rsidRPr="00FF0F06">
        <w:t>г</w:t>
      </w:r>
      <w:proofErr w:type="gramEnd"/>
      <w:r w:rsidR="00250550" w:rsidRPr="00FF0F06">
        <w:t>. Скопина. Начало праздника в 12.00.</w:t>
      </w:r>
    </w:p>
    <w:p w:rsidR="006B3655" w:rsidRPr="00FF0F06" w:rsidRDefault="005A18E3" w:rsidP="00401146">
      <w:pPr>
        <w:ind w:firstLine="708"/>
        <w:jc w:val="both"/>
      </w:pPr>
      <w:r w:rsidRPr="00FF0F06">
        <w:t xml:space="preserve">День клубного работника – это своеобразное подведение итогов деятельности клубных работников за год. </w:t>
      </w:r>
      <w:r w:rsidR="00BD4FE8" w:rsidRPr="00FF0F06">
        <w:t>Дань признательности всем тем, кто достойно трудится, вносит значительный вклад в развитие культуры области, ежедневно наполняет жизнь своих земляков яркими красками самодеятельного народного творчества</w:t>
      </w:r>
      <w:r w:rsidR="00401146" w:rsidRPr="00FF0F06">
        <w:t xml:space="preserve">. На празднике выступят </w:t>
      </w:r>
      <w:r w:rsidR="00250550" w:rsidRPr="00FF0F06">
        <w:t>ярки</w:t>
      </w:r>
      <w:r w:rsidR="00401146" w:rsidRPr="00FF0F06">
        <w:t>е</w:t>
      </w:r>
      <w:r w:rsidR="00250550" w:rsidRPr="00FF0F06">
        <w:t xml:space="preserve"> и </w:t>
      </w:r>
      <w:r w:rsidRPr="00FF0F06">
        <w:t>самобытн</w:t>
      </w:r>
      <w:r w:rsidR="00250550" w:rsidRPr="00FF0F06">
        <w:t>ы</w:t>
      </w:r>
      <w:r w:rsidR="00401146" w:rsidRPr="00FF0F06">
        <w:t>е</w:t>
      </w:r>
      <w:r w:rsidRPr="00FF0F06">
        <w:t xml:space="preserve"> </w:t>
      </w:r>
      <w:r w:rsidR="00250550" w:rsidRPr="00FF0F06">
        <w:t>народны</w:t>
      </w:r>
      <w:r w:rsidR="00401146" w:rsidRPr="00FF0F06">
        <w:t>е</w:t>
      </w:r>
      <w:r w:rsidR="00250550" w:rsidRPr="00FF0F06">
        <w:t xml:space="preserve"> коллектив</w:t>
      </w:r>
      <w:r w:rsidR="00401146" w:rsidRPr="00FF0F06">
        <w:t>ы</w:t>
      </w:r>
      <w:r w:rsidR="00250550" w:rsidRPr="00FF0F06">
        <w:t xml:space="preserve"> и солист</w:t>
      </w:r>
      <w:r w:rsidR="00401146" w:rsidRPr="00FF0F06">
        <w:t>ы</w:t>
      </w:r>
      <w:r w:rsidR="006B3655" w:rsidRPr="00FF0F06">
        <w:t xml:space="preserve"> </w:t>
      </w:r>
      <w:proofErr w:type="gramStart"/>
      <w:r w:rsidR="006B3655" w:rsidRPr="00FF0F06">
        <w:t>г</w:t>
      </w:r>
      <w:proofErr w:type="gramEnd"/>
      <w:r w:rsidR="006B3655" w:rsidRPr="00FF0F06">
        <w:t>. Скопина</w:t>
      </w:r>
      <w:r w:rsidR="00250550" w:rsidRPr="00FF0F06">
        <w:t>,</w:t>
      </w:r>
      <w:r w:rsidRPr="00FF0F06">
        <w:t xml:space="preserve"> </w:t>
      </w:r>
      <w:r w:rsidR="00250550" w:rsidRPr="00FF0F06">
        <w:t>которы</w:t>
      </w:r>
      <w:r w:rsidR="006B3655" w:rsidRPr="00FF0F06">
        <w:t>е известны не только в Рязанской области, но и далеко за её пределами</w:t>
      </w:r>
      <w:r w:rsidRPr="00FF0F06">
        <w:t xml:space="preserve">, </w:t>
      </w:r>
      <w:r w:rsidR="006B3655" w:rsidRPr="00FF0F06">
        <w:t>многие являются лауреатами и дипломантами областных, республиканских, Всероссийских и Международных фестивалей, конкурсов.</w:t>
      </w:r>
    </w:p>
    <w:p w:rsidR="005A18E3" w:rsidRPr="00FF0F06" w:rsidRDefault="005A18E3" w:rsidP="00401146">
      <w:pPr>
        <w:ind w:firstLine="708"/>
        <w:jc w:val="both"/>
      </w:pPr>
      <w:r w:rsidRPr="00FF0F06">
        <w:t>В празднике при</w:t>
      </w:r>
      <w:r w:rsidR="00401146" w:rsidRPr="00FF0F06">
        <w:t xml:space="preserve">мут участие клубные работники всех муниципальных образований Рязанской области. </w:t>
      </w:r>
      <w:r w:rsidRPr="00FF0F06">
        <w:t xml:space="preserve">Среди них: лучшие специалисты культурно – </w:t>
      </w:r>
      <w:proofErr w:type="spellStart"/>
      <w:r w:rsidRPr="00FF0F06">
        <w:t>досуговой</w:t>
      </w:r>
      <w:proofErr w:type="spellEnd"/>
      <w:r w:rsidRPr="00FF0F06">
        <w:t xml:space="preserve"> деятельности, которые в своей работе творчески и высокопрофессионально подходят к организации досуга различных групп населения, ветераны клубной работы и юбиляры, руководители муниципальных образований, работники средств массовой информации, освещающие темы культуры – одним словом все, кто заинтересован в сохранении и развитии лучших культурных традиций Рязанского края. </w:t>
      </w:r>
      <w:r w:rsidR="00401146" w:rsidRPr="00FF0F06">
        <w:t>Лучшие специалисты клубных учреждений будут отмечены наградами и подарками.</w:t>
      </w:r>
    </w:p>
    <w:p w:rsidR="00401146" w:rsidRPr="00FF0F06" w:rsidRDefault="005A18E3" w:rsidP="00401146">
      <w:pPr>
        <w:ind w:firstLine="720"/>
        <w:jc w:val="both"/>
      </w:pPr>
      <w:r w:rsidRPr="00FF0F06">
        <w:t xml:space="preserve">Награждение участников праздника </w:t>
      </w:r>
      <w:r w:rsidR="009830D3" w:rsidRPr="00FF0F06">
        <w:t>также</w:t>
      </w:r>
      <w:r w:rsidRPr="00FF0F06">
        <w:t xml:space="preserve"> </w:t>
      </w:r>
      <w:r w:rsidR="00401146" w:rsidRPr="00FF0F06">
        <w:t>будет проходить</w:t>
      </w:r>
      <w:r w:rsidRPr="00FF0F06">
        <w:t xml:space="preserve"> </w:t>
      </w:r>
      <w:r w:rsidR="00401146" w:rsidRPr="00FF0F06">
        <w:t xml:space="preserve">по двум номинациям: </w:t>
      </w:r>
    </w:p>
    <w:p w:rsidR="00401146" w:rsidRPr="00FF0F06" w:rsidRDefault="00401146" w:rsidP="00401146">
      <w:pPr>
        <w:ind w:firstLine="720"/>
        <w:jc w:val="both"/>
      </w:pPr>
      <w:r w:rsidRPr="00FF0F06">
        <w:t xml:space="preserve">- </w:t>
      </w:r>
      <w:r w:rsidRPr="00FF0F06">
        <w:rPr>
          <w:b/>
          <w:bCs/>
        </w:rPr>
        <w:t>«Профессионализм»</w:t>
      </w:r>
      <w:r w:rsidRPr="00FF0F06">
        <w:t xml:space="preserve"> (в номинации чествуются руководители сельских </w:t>
      </w:r>
      <w:proofErr w:type="spellStart"/>
      <w:r w:rsidRPr="00FF0F06">
        <w:t>культурно-досуговых</w:t>
      </w:r>
      <w:proofErr w:type="spellEnd"/>
      <w:r w:rsidRPr="00FF0F06">
        <w:t xml:space="preserve"> учреждений, которые творчески и высокопрофессионально подходят к организации работы в своем населенном пункте);</w:t>
      </w:r>
    </w:p>
    <w:p w:rsidR="00401146" w:rsidRPr="00FF0F06" w:rsidRDefault="00401146" w:rsidP="00401146">
      <w:pPr>
        <w:ind w:firstLine="708"/>
        <w:jc w:val="both"/>
      </w:pPr>
      <w:r w:rsidRPr="00FF0F06">
        <w:rPr>
          <w:b/>
          <w:bCs/>
        </w:rPr>
        <w:t xml:space="preserve">- «Мастерство» </w:t>
      </w:r>
      <w:r w:rsidRPr="00FF0F06">
        <w:rPr>
          <w:bCs/>
        </w:rPr>
        <w:t>(в номинации</w:t>
      </w:r>
      <w:r w:rsidRPr="00FF0F06">
        <w:t xml:space="preserve"> чествуются специалисты </w:t>
      </w:r>
      <w:proofErr w:type="spellStart"/>
      <w:r w:rsidRPr="00FF0F06">
        <w:t>культурно-досуговой</w:t>
      </w:r>
      <w:proofErr w:type="spellEnd"/>
      <w:r w:rsidRPr="00FF0F06">
        <w:t xml:space="preserve"> деятельности, лауреаты и дипломанты всероссийских, межрегиональных, областных мероприятий, которые внесли большой вклад в развитие любительского искусства, сохранение и пропаганду самобытного народного творчества Рязанской области).</w:t>
      </w:r>
    </w:p>
    <w:p w:rsidR="00B02BD2" w:rsidRPr="00FF0F06" w:rsidRDefault="00B02BD2" w:rsidP="00B02BD2">
      <w:pPr>
        <w:ind w:firstLine="708"/>
        <w:jc w:val="both"/>
      </w:pPr>
      <w:r w:rsidRPr="00FF0F06">
        <w:t xml:space="preserve">Праздник станет настоящим подарком для всех специалистов </w:t>
      </w:r>
      <w:proofErr w:type="spellStart"/>
      <w:r w:rsidRPr="00FF0F06">
        <w:t>культурно-досуговой</w:t>
      </w:r>
      <w:proofErr w:type="spellEnd"/>
      <w:r w:rsidRPr="00FF0F06">
        <w:t xml:space="preserve"> деятельности</w:t>
      </w:r>
      <w:r w:rsidR="009830D3" w:rsidRPr="00FF0F06">
        <w:t xml:space="preserve"> Рязанской области.</w:t>
      </w:r>
    </w:p>
    <w:p w:rsidR="00B02BD2" w:rsidRPr="00FF0F06" w:rsidRDefault="00B02BD2" w:rsidP="00401146">
      <w:pPr>
        <w:ind w:firstLine="708"/>
        <w:jc w:val="both"/>
      </w:pPr>
    </w:p>
    <w:p w:rsidR="005A18E3" w:rsidRPr="00FF0F06" w:rsidRDefault="005A18E3" w:rsidP="005A18E3">
      <w:pPr>
        <w:jc w:val="right"/>
      </w:pPr>
    </w:p>
    <w:p w:rsidR="005A18E3" w:rsidRPr="00FF0F06" w:rsidRDefault="005A18E3" w:rsidP="005A18E3">
      <w:pPr>
        <w:pStyle w:val="2"/>
        <w:spacing w:after="0" w:line="240" w:lineRule="auto"/>
      </w:pPr>
      <w:r w:rsidRPr="00FF0F06">
        <w:t>Телефон для справок: 25-47-03</w:t>
      </w:r>
    </w:p>
    <w:p w:rsidR="0003049B" w:rsidRPr="00FF0F06" w:rsidRDefault="0003049B"/>
    <w:sectPr w:rsidR="0003049B" w:rsidRPr="00FF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E3"/>
    <w:rsid w:val="0003049B"/>
    <w:rsid w:val="00250550"/>
    <w:rsid w:val="00401146"/>
    <w:rsid w:val="005A18E3"/>
    <w:rsid w:val="006B3655"/>
    <w:rsid w:val="009830D3"/>
    <w:rsid w:val="00B02BD2"/>
    <w:rsid w:val="00BD4FE8"/>
    <w:rsid w:val="00F642D8"/>
    <w:rsid w:val="00F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8E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A18E3"/>
    <w:pPr>
      <w:keepNext/>
      <w:jc w:val="both"/>
      <w:outlineLvl w:val="2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1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A18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1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2015-10-23T08:47:00Z</cp:lastPrinted>
  <dcterms:created xsi:type="dcterms:W3CDTF">2015-10-23T08:02:00Z</dcterms:created>
  <dcterms:modified xsi:type="dcterms:W3CDTF">2015-10-23T08:47:00Z</dcterms:modified>
</cp:coreProperties>
</file>